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81" w:rsidRDefault="009678DB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78DB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6475095" cy="1924050"/>
            <wp:effectExtent l="19050" t="0" r="190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гимназия №2</w:t>
      </w: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г. Нелидово Тверской области</w:t>
      </w: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Рабочая программа учебного предмета</w:t>
      </w: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«Информатика»</w:t>
      </w:r>
    </w:p>
    <w:p w:rsidR="009B2A81" w:rsidRPr="009B2A81" w:rsidRDefault="00B04C1A" w:rsidP="009B2A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9B2A81" w:rsidRPr="009B2A8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2A81" w:rsidRPr="009B2A81" w:rsidRDefault="009B2A81" w:rsidP="009B2A8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 xml:space="preserve">Учебник  </w:t>
      </w:r>
      <w:r w:rsidRPr="009B2A81">
        <w:rPr>
          <w:rFonts w:ascii="Times New Roman" w:hAnsi="Times New Roman"/>
          <w:sz w:val="24"/>
          <w:szCs w:val="24"/>
        </w:rPr>
        <w:t xml:space="preserve">  «Информатика»  Семакин И.Г., </w:t>
      </w:r>
      <w:proofErr w:type="spellStart"/>
      <w:r w:rsidRPr="009B2A81">
        <w:rPr>
          <w:rFonts w:ascii="Times New Roman" w:hAnsi="Times New Roman"/>
          <w:sz w:val="24"/>
          <w:szCs w:val="24"/>
        </w:rPr>
        <w:t>Залогова</w:t>
      </w:r>
      <w:proofErr w:type="spellEnd"/>
      <w:r w:rsidRPr="009B2A81">
        <w:rPr>
          <w:rFonts w:ascii="Times New Roman" w:hAnsi="Times New Roman"/>
          <w:sz w:val="24"/>
          <w:szCs w:val="24"/>
        </w:rPr>
        <w:t xml:space="preserve"> Л.Т и др. М.: Лаборатория Базовых Знаний, 201</w:t>
      </w:r>
      <w:r>
        <w:rPr>
          <w:rFonts w:ascii="Times New Roman" w:hAnsi="Times New Roman"/>
          <w:sz w:val="24"/>
          <w:szCs w:val="24"/>
        </w:rPr>
        <w:t>5</w:t>
      </w:r>
      <w:r w:rsidRPr="009B2A81">
        <w:rPr>
          <w:rFonts w:ascii="Times New Roman" w:hAnsi="Times New Roman"/>
          <w:sz w:val="24"/>
          <w:szCs w:val="24"/>
        </w:rPr>
        <w:t>.</w:t>
      </w:r>
      <w:r w:rsidRPr="009B2A81">
        <w:rPr>
          <w:rFonts w:ascii="Times New Roman" w:hAnsi="Times New Roman"/>
          <w:sz w:val="24"/>
          <w:szCs w:val="24"/>
        </w:rPr>
        <w:br/>
        <w:t>Рекомендовано Министерством образования РФ</w:t>
      </w:r>
    </w:p>
    <w:p w:rsidR="009B2A81" w:rsidRPr="009B2A81" w:rsidRDefault="009B2A81" w:rsidP="009B2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13"/>
          <w:sz w:val="24"/>
          <w:szCs w:val="24"/>
        </w:rPr>
      </w:pPr>
    </w:p>
    <w:p w:rsidR="009B2A81" w:rsidRPr="009B2A81" w:rsidRDefault="009B2A81" w:rsidP="009B2A8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13"/>
          <w:sz w:val="24"/>
          <w:szCs w:val="24"/>
        </w:rPr>
      </w:pPr>
      <w:r w:rsidRPr="009B2A81">
        <w:rPr>
          <w:rFonts w:ascii="Times New Roman" w:hAnsi="Times New Roman"/>
          <w:b/>
          <w:spacing w:val="-11"/>
          <w:sz w:val="24"/>
          <w:szCs w:val="24"/>
        </w:rPr>
        <w:t xml:space="preserve">Количество часов: всего   </w:t>
      </w:r>
      <w:r w:rsidRPr="009B2A81">
        <w:rPr>
          <w:rFonts w:ascii="Times New Roman" w:hAnsi="Times New Roman"/>
          <w:b/>
          <w:spacing w:val="-16"/>
          <w:sz w:val="24"/>
          <w:szCs w:val="24"/>
        </w:rPr>
        <w:t>3</w:t>
      </w:r>
      <w:r w:rsidR="00452D79">
        <w:rPr>
          <w:rFonts w:ascii="Times New Roman" w:hAnsi="Times New Roman"/>
          <w:b/>
          <w:spacing w:val="-16"/>
          <w:sz w:val="24"/>
          <w:szCs w:val="24"/>
        </w:rPr>
        <w:t>4</w:t>
      </w:r>
      <w:r w:rsidRPr="009B2A81">
        <w:rPr>
          <w:rFonts w:ascii="Times New Roman" w:hAnsi="Times New Roman"/>
          <w:b/>
          <w:sz w:val="24"/>
          <w:szCs w:val="24"/>
        </w:rPr>
        <w:t xml:space="preserve"> </w:t>
      </w:r>
      <w:r w:rsidRPr="009B2A81">
        <w:rPr>
          <w:rFonts w:ascii="Times New Roman" w:hAnsi="Times New Roman"/>
          <w:b/>
          <w:spacing w:val="-14"/>
          <w:sz w:val="24"/>
          <w:szCs w:val="24"/>
        </w:rPr>
        <w:t>час</w:t>
      </w:r>
      <w:r w:rsidR="00452D79">
        <w:rPr>
          <w:rFonts w:ascii="Times New Roman" w:hAnsi="Times New Roman"/>
          <w:b/>
          <w:spacing w:val="-14"/>
          <w:sz w:val="24"/>
          <w:szCs w:val="24"/>
        </w:rPr>
        <w:t>а</w:t>
      </w:r>
      <w:r w:rsidRPr="009B2A81">
        <w:rPr>
          <w:rFonts w:ascii="Times New Roman" w:hAnsi="Times New Roman"/>
          <w:b/>
          <w:spacing w:val="-14"/>
          <w:sz w:val="24"/>
          <w:szCs w:val="24"/>
        </w:rPr>
        <w:t xml:space="preserve">, в неделю </w:t>
      </w:r>
      <w:r w:rsidRPr="009B2A81">
        <w:rPr>
          <w:rFonts w:ascii="Times New Roman" w:hAnsi="Times New Roman"/>
          <w:b/>
          <w:sz w:val="24"/>
          <w:szCs w:val="24"/>
        </w:rPr>
        <w:t xml:space="preserve"> 1 </w:t>
      </w:r>
      <w:r w:rsidRPr="009B2A81">
        <w:rPr>
          <w:rFonts w:ascii="Times New Roman" w:hAnsi="Times New Roman"/>
          <w:b/>
          <w:spacing w:val="-13"/>
          <w:sz w:val="24"/>
          <w:szCs w:val="24"/>
        </w:rPr>
        <w:t>час.</w:t>
      </w:r>
    </w:p>
    <w:p w:rsidR="009B2A81" w:rsidRPr="009B2A81" w:rsidRDefault="009B2A81" w:rsidP="009B2A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13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Класс</w:t>
      </w:r>
      <w:r w:rsidRPr="009B2A81">
        <w:rPr>
          <w:rFonts w:ascii="Times New Roman" w:hAnsi="Times New Roman"/>
          <w:sz w:val="24"/>
          <w:szCs w:val="24"/>
        </w:rPr>
        <w:t>…</w:t>
      </w:r>
      <w:r w:rsidR="00B04C1A">
        <w:rPr>
          <w:rFonts w:ascii="Times New Roman" w:hAnsi="Times New Roman"/>
          <w:sz w:val="24"/>
          <w:szCs w:val="24"/>
        </w:rPr>
        <w:t>9</w:t>
      </w:r>
      <w:r w:rsidRPr="009B2A81">
        <w:rPr>
          <w:rFonts w:ascii="Times New Roman" w:hAnsi="Times New Roman"/>
          <w:sz w:val="24"/>
          <w:szCs w:val="24"/>
        </w:rPr>
        <w:t xml:space="preserve">а, </w:t>
      </w:r>
      <w:r w:rsidR="00B04C1A">
        <w:rPr>
          <w:rFonts w:ascii="Times New Roman" w:hAnsi="Times New Roman"/>
          <w:sz w:val="24"/>
          <w:szCs w:val="24"/>
        </w:rPr>
        <w:t>9</w:t>
      </w:r>
      <w:r w:rsidRPr="009B2A81">
        <w:rPr>
          <w:rFonts w:ascii="Times New Roman" w:hAnsi="Times New Roman"/>
          <w:sz w:val="24"/>
          <w:szCs w:val="24"/>
        </w:rPr>
        <w:t>б</w:t>
      </w: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A81">
        <w:rPr>
          <w:rFonts w:ascii="Times New Roman" w:hAnsi="Times New Roman"/>
          <w:b/>
          <w:sz w:val="24"/>
          <w:szCs w:val="24"/>
        </w:rPr>
        <w:t>Учитель</w:t>
      </w:r>
      <w:r w:rsidRPr="009B2A81">
        <w:rPr>
          <w:rFonts w:ascii="Times New Roman" w:hAnsi="Times New Roman"/>
          <w:sz w:val="24"/>
          <w:szCs w:val="24"/>
        </w:rPr>
        <w:t>…</w:t>
      </w:r>
      <w:proofErr w:type="spellStart"/>
      <w:r w:rsidRPr="009B2A81">
        <w:rPr>
          <w:rFonts w:ascii="Times New Roman" w:hAnsi="Times New Roman"/>
          <w:sz w:val="24"/>
          <w:szCs w:val="24"/>
        </w:rPr>
        <w:t>Двойникова</w:t>
      </w:r>
      <w:proofErr w:type="spellEnd"/>
      <w:r w:rsidRPr="009B2A81">
        <w:rPr>
          <w:rFonts w:ascii="Times New Roman" w:hAnsi="Times New Roman"/>
          <w:sz w:val="24"/>
          <w:szCs w:val="24"/>
        </w:rPr>
        <w:t xml:space="preserve"> А.В. </w:t>
      </w: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B2A81">
        <w:rPr>
          <w:rFonts w:ascii="Times New Roman" w:hAnsi="Times New Roman"/>
          <w:b/>
          <w:bCs/>
          <w:sz w:val="24"/>
          <w:szCs w:val="24"/>
        </w:rPr>
        <w:t>программа разработана на основе</w:t>
      </w: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A81">
        <w:rPr>
          <w:rFonts w:ascii="Times New Roman" w:hAnsi="Times New Roman"/>
          <w:sz w:val="24"/>
          <w:szCs w:val="24"/>
        </w:rPr>
        <w:t xml:space="preserve">     </w:t>
      </w:r>
      <w:r w:rsidRPr="009B2A81">
        <w:rPr>
          <w:rFonts w:ascii="Times New Roman" w:hAnsi="Times New Roman"/>
          <w:b/>
          <w:sz w:val="24"/>
          <w:szCs w:val="24"/>
        </w:rPr>
        <w:t>1.</w:t>
      </w:r>
      <w:r w:rsidRPr="009B2A81">
        <w:rPr>
          <w:rFonts w:ascii="Times New Roman" w:hAnsi="Times New Roman"/>
          <w:sz w:val="24"/>
          <w:szCs w:val="24"/>
        </w:rPr>
        <w:t xml:space="preserve">  Примерная программа по информатике к учебнику «Информатика»  Семакин И.Г., </w:t>
      </w:r>
      <w:proofErr w:type="spellStart"/>
      <w:r w:rsidRPr="009B2A81">
        <w:rPr>
          <w:rFonts w:ascii="Times New Roman" w:hAnsi="Times New Roman"/>
          <w:sz w:val="24"/>
          <w:szCs w:val="24"/>
        </w:rPr>
        <w:t>Залогова</w:t>
      </w:r>
      <w:proofErr w:type="spellEnd"/>
      <w:r w:rsidRPr="009B2A81">
        <w:rPr>
          <w:rFonts w:ascii="Times New Roman" w:hAnsi="Times New Roman"/>
          <w:sz w:val="24"/>
          <w:szCs w:val="24"/>
        </w:rPr>
        <w:t xml:space="preserve"> Л.Т и др. М.: Лаборатория Базовых Знаний, 201</w:t>
      </w:r>
      <w:r w:rsidR="002055EA">
        <w:rPr>
          <w:rFonts w:ascii="Times New Roman" w:hAnsi="Times New Roman"/>
          <w:sz w:val="24"/>
          <w:szCs w:val="24"/>
        </w:rPr>
        <w:t>5</w:t>
      </w:r>
      <w:r w:rsidRPr="009B2A81">
        <w:rPr>
          <w:rFonts w:ascii="Times New Roman" w:hAnsi="Times New Roman"/>
          <w:sz w:val="24"/>
          <w:szCs w:val="24"/>
        </w:rPr>
        <w:t>.</w:t>
      </w: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6B01" w:rsidRDefault="00926B0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6B01" w:rsidRDefault="00926B0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6B01" w:rsidRDefault="00926B0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6B01" w:rsidRPr="009B2A81" w:rsidRDefault="00926B0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P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2A81">
        <w:rPr>
          <w:rFonts w:ascii="Times New Roman" w:hAnsi="Times New Roman"/>
          <w:sz w:val="24"/>
          <w:szCs w:val="24"/>
        </w:rPr>
        <w:t>201</w:t>
      </w:r>
      <w:r w:rsidR="00452D79">
        <w:rPr>
          <w:rFonts w:ascii="Times New Roman" w:hAnsi="Times New Roman"/>
          <w:sz w:val="24"/>
          <w:szCs w:val="24"/>
        </w:rPr>
        <w:t>6</w:t>
      </w:r>
      <w:r w:rsidRPr="009B2A81">
        <w:rPr>
          <w:rFonts w:ascii="Times New Roman" w:hAnsi="Times New Roman"/>
          <w:sz w:val="24"/>
          <w:szCs w:val="24"/>
        </w:rPr>
        <w:t>-201</w:t>
      </w:r>
      <w:r w:rsidR="00452D79">
        <w:rPr>
          <w:rFonts w:ascii="Times New Roman" w:hAnsi="Times New Roman"/>
          <w:sz w:val="24"/>
          <w:szCs w:val="24"/>
        </w:rPr>
        <w:t>7</w:t>
      </w:r>
      <w:r w:rsidRPr="009B2A81">
        <w:rPr>
          <w:rFonts w:ascii="Times New Roman" w:hAnsi="Times New Roman"/>
          <w:sz w:val="24"/>
          <w:szCs w:val="24"/>
        </w:rPr>
        <w:t xml:space="preserve"> учебный год</w:t>
      </w:r>
    </w:p>
    <w:p w:rsidR="009B2A81" w:rsidRDefault="009B2A81" w:rsidP="009B2A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A81" w:rsidRDefault="009B2A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30637" w:rsidRPr="00776A32" w:rsidRDefault="00A30637" w:rsidP="00776A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76A3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468B3" w:rsidRPr="00776A32" w:rsidRDefault="002468B3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6A32">
        <w:rPr>
          <w:rFonts w:ascii="Times New Roman" w:hAnsi="Times New Roman"/>
          <w:iCs/>
          <w:sz w:val="24"/>
          <w:szCs w:val="24"/>
        </w:rPr>
        <w:t xml:space="preserve">Рабочая учебная программа по информатики и ИКТ для </w:t>
      </w:r>
      <w:r w:rsidR="004810B5">
        <w:rPr>
          <w:rFonts w:ascii="Times New Roman" w:hAnsi="Times New Roman"/>
          <w:iCs/>
          <w:sz w:val="24"/>
          <w:szCs w:val="24"/>
        </w:rPr>
        <w:t>9</w:t>
      </w:r>
      <w:r w:rsidRPr="00776A32">
        <w:rPr>
          <w:rFonts w:ascii="Times New Roman" w:hAnsi="Times New Roman"/>
          <w:iCs/>
          <w:sz w:val="24"/>
          <w:szCs w:val="24"/>
        </w:rPr>
        <w:t xml:space="preserve"> классов составлена в соответствии с требованиями федерального  государственного </w:t>
      </w:r>
      <w:r w:rsidRPr="00776A32">
        <w:rPr>
          <w:rFonts w:ascii="Times New Roman" w:hAnsi="Times New Roman"/>
          <w:bCs/>
          <w:iCs/>
          <w:sz w:val="24"/>
          <w:szCs w:val="24"/>
        </w:rPr>
        <w:t>стандарта второго поколения  основного  общего образования 2010 года</w:t>
      </w:r>
      <w:r w:rsidRPr="00776A32">
        <w:rPr>
          <w:rFonts w:ascii="Times New Roman" w:hAnsi="Times New Roman"/>
          <w:iCs/>
          <w:sz w:val="24"/>
          <w:szCs w:val="24"/>
        </w:rPr>
        <w:t xml:space="preserve">, примерной </w:t>
      </w:r>
      <w:r w:rsidRPr="00776A32">
        <w:rPr>
          <w:rFonts w:ascii="Times New Roman" w:hAnsi="Times New Roman"/>
          <w:bCs/>
          <w:iCs/>
          <w:sz w:val="24"/>
          <w:szCs w:val="24"/>
        </w:rPr>
        <w:t>основной образовательной программой основного общего образования</w:t>
      </w:r>
      <w:r w:rsidRPr="00776A32">
        <w:rPr>
          <w:rFonts w:ascii="Times New Roman" w:hAnsi="Times New Roman"/>
          <w:iCs/>
          <w:sz w:val="24"/>
          <w:szCs w:val="24"/>
        </w:rPr>
        <w:t xml:space="preserve">, разработанной в соответствии с требованиями ФГОС - 2011 года издания и </w:t>
      </w:r>
      <w:r w:rsidRPr="00776A32">
        <w:rPr>
          <w:rFonts w:ascii="Times New Roman" w:hAnsi="Times New Roman"/>
          <w:bCs/>
          <w:iCs/>
          <w:sz w:val="24"/>
          <w:szCs w:val="24"/>
        </w:rPr>
        <w:t xml:space="preserve">авторской программой  по информатики для 7-9 классов </w:t>
      </w:r>
      <w:r w:rsidR="00A969D8" w:rsidRPr="00776A32">
        <w:rPr>
          <w:rFonts w:ascii="Times New Roman" w:hAnsi="Times New Roman"/>
          <w:sz w:val="24"/>
          <w:szCs w:val="24"/>
        </w:rPr>
        <w:t>И.Г. Семакина</w:t>
      </w:r>
      <w:r w:rsidRPr="00776A32">
        <w:rPr>
          <w:rFonts w:ascii="Times New Roman" w:hAnsi="Times New Roman"/>
          <w:sz w:val="24"/>
          <w:szCs w:val="24"/>
        </w:rPr>
        <w:t xml:space="preserve"> (базовый курс «Информатика и ИКТ» в </w:t>
      </w:r>
      <w:r w:rsidR="00B04C1A">
        <w:rPr>
          <w:rFonts w:ascii="Times New Roman" w:hAnsi="Times New Roman"/>
          <w:sz w:val="24"/>
          <w:szCs w:val="24"/>
        </w:rPr>
        <w:t>9</w:t>
      </w:r>
      <w:r w:rsidRPr="00776A32">
        <w:rPr>
          <w:rFonts w:ascii="Times New Roman" w:hAnsi="Times New Roman"/>
          <w:sz w:val="24"/>
          <w:szCs w:val="24"/>
        </w:rPr>
        <w:t xml:space="preserve"> класс</w:t>
      </w:r>
      <w:r w:rsidR="007F5D15" w:rsidRPr="00776A32">
        <w:rPr>
          <w:rFonts w:ascii="Times New Roman" w:hAnsi="Times New Roman"/>
          <w:sz w:val="24"/>
          <w:szCs w:val="24"/>
        </w:rPr>
        <w:t>е</w:t>
      </w:r>
      <w:r w:rsidRPr="00776A32">
        <w:rPr>
          <w:rFonts w:ascii="Times New Roman" w:hAnsi="Times New Roman"/>
          <w:sz w:val="24"/>
          <w:szCs w:val="24"/>
        </w:rPr>
        <w:t xml:space="preserve">) </w:t>
      </w:r>
      <w:proofErr w:type="gramEnd"/>
    </w:p>
    <w:p w:rsidR="001210F9" w:rsidRPr="00776A32" w:rsidRDefault="001210F9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усвоение обучающимся определенной суммы знаний, но и на развитие его личности, его познавательных и созидательных способностей. В условиях информатизации и массовой коммуникации современного общества особую значимость приобретает подготовка подрастающего поколения в области информатики и ИКТ. </w:t>
      </w:r>
    </w:p>
    <w:p w:rsidR="00DE0A03" w:rsidRPr="00776A32" w:rsidRDefault="00DE0A03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pacing w:val="-2"/>
          <w:sz w:val="24"/>
          <w:szCs w:val="24"/>
        </w:rPr>
        <w:t>Информатика – это наука о закономерностях протекания информационных процес</w:t>
      </w:r>
      <w:r w:rsidRPr="00776A32">
        <w:rPr>
          <w:rFonts w:ascii="Times New Roman" w:hAnsi="Times New Roman"/>
          <w:spacing w:val="-2"/>
          <w:sz w:val="24"/>
          <w:szCs w:val="24"/>
        </w:rPr>
        <w:softHyphen/>
        <w:t xml:space="preserve">сов в системах различной природы, о методах, средствах и технологиях автоматизации </w:t>
      </w:r>
      <w:r w:rsidRPr="00776A32">
        <w:rPr>
          <w:rFonts w:ascii="Times New Roman" w:hAnsi="Times New Roman"/>
          <w:spacing w:val="-1"/>
          <w:sz w:val="24"/>
          <w:szCs w:val="24"/>
        </w:rPr>
        <w:t xml:space="preserve">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</w:t>
      </w:r>
      <w:r w:rsidRPr="00776A32">
        <w:rPr>
          <w:rFonts w:ascii="Times New Roman" w:hAnsi="Times New Roman"/>
          <w:spacing w:val="-2"/>
          <w:sz w:val="24"/>
          <w:szCs w:val="24"/>
        </w:rPr>
        <w:t>школьников; освоение базирующихся на этой науке информационных технологий необ</w:t>
      </w:r>
      <w:r w:rsidRPr="00776A32">
        <w:rPr>
          <w:rFonts w:ascii="Times New Roman" w:hAnsi="Times New Roman"/>
          <w:spacing w:val="-2"/>
          <w:sz w:val="24"/>
          <w:szCs w:val="24"/>
        </w:rPr>
        <w:softHyphen/>
        <w:t xml:space="preserve">ходимых школьникам, как в самом образовательном процессе, так и в их повседневной и </w:t>
      </w:r>
      <w:r w:rsidRPr="00776A32">
        <w:rPr>
          <w:rFonts w:ascii="Times New Roman" w:hAnsi="Times New Roman"/>
          <w:sz w:val="24"/>
          <w:szCs w:val="24"/>
        </w:rPr>
        <w:t>будущей жизни.</w:t>
      </w:r>
    </w:p>
    <w:p w:rsidR="00DE0A03" w:rsidRPr="00776A32" w:rsidRDefault="002468B3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pacing w:val="-2"/>
          <w:sz w:val="24"/>
          <w:szCs w:val="24"/>
        </w:rPr>
        <w:t>Программа</w:t>
      </w:r>
      <w:r w:rsidR="00DE0A03" w:rsidRPr="00776A32">
        <w:rPr>
          <w:rFonts w:ascii="Times New Roman" w:hAnsi="Times New Roman"/>
          <w:spacing w:val="-2"/>
          <w:sz w:val="24"/>
          <w:szCs w:val="24"/>
        </w:rPr>
        <w:t xml:space="preserve"> нацелен</w:t>
      </w:r>
      <w:r w:rsidRPr="00776A32">
        <w:rPr>
          <w:rFonts w:ascii="Times New Roman" w:hAnsi="Times New Roman"/>
          <w:spacing w:val="-2"/>
          <w:sz w:val="24"/>
          <w:szCs w:val="24"/>
        </w:rPr>
        <w:t>а</w:t>
      </w:r>
      <w:r w:rsidR="00DE0A03" w:rsidRPr="00776A32">
        <w:rPr>
          <w:rFonts w:ascii="Times New Roman" w:hAnsi="Times New Roman"/>
          <w:spacing w:val="-2"/>
          <w:sz w:val="24"/>
          <w:szCs w:val="24"/>
        </w:rPr>
        <w:t xml:space="preserve"> на формирование умений фиксировать информацию об окружающем </w:t>
      </w:r>
      <w:r w:rsidR="00DE0A03" w:rsidRPr="00776A32">
        <w:rPr>
          <w:rFonts w:ascii="Times New Roman" w:hAnsi="Times New Roman"/>
          <w:spacing w:val="-1"/>
          <w:sz w:val="24"/>
          <w:szCs w:val="24"/>
        </w:rPr>
        <w:t>мире; искать, анализировать, критически оценивать, отбирать информацию; организовы</w:t>
      </w:r>
      <w:r w:rsidR="00DE0A03" w:rsidRPr="00776A32">
        <w:rPr>
          <w:rFonts w:ascii="Times New Roman" w:hAnsi="Times New Roman"/>
          <w:spacing w:val="-1"/>
          <w:sz w:val="24"/>
          <w:szCs w:val="24"/>
        </w:rPr>
        <w:softHyphen/>
      </w:r>
      <w:r w:rsidR="00DE0A03" w:rsidRPr="00776A32">
        <w:rPr>
          <w:rFonts w:ascii="Times New Roman" w:hAnsi="Times New Roman"/>
          <w:spacing w:val="-2"/>
          <w:sz w:val="24"/>
          <w:szCs w:val="24"/>
        </w:rPr>
        <w:t>вать информацию; передавать информацию; проектировать объекты и процессы, планиро</w:t>
      </w:r>
      <w:r w:rsidR="00DE0A03" w:rsidRPr="00776A32">
        <w:rPr>
          <w:rFonts w:ascii="Times New Roman" w:hAnsi="Times New Roman"/>
          <w:spacing w:val="-2"/>
          <w:sz w:val="24"/>
          <w:szCs w:val="24"/>
        </w:rPr>
        <w:softHyphen/>
      </w:r>
      <w:r w:rsidR="00DE0A03" w:rsidRPr="00776A32">
        <w:rPr>
          <w:rFonts w:ascii="Times New Roman" w:hAnsi="Times New Roman"/>
          <w:sz w:val="24"/>
          <w:szCs w:val="24"/>
        </w:rPr>
        <w:t>вать свои действия; создавать, реализовывать и корректировать планы, что является актуальным на сегодняшний день.</w:t>
      </w:r>
    </w:p>
    <w:p w:rsidR="001210F9" w:rsidRPr="00776A32" w:rsidRDefault="002468B3" w:rsidP="00776A32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pacing w:val="-5"/>
          <w:w w:val="104"/>
          <w:sz w:val="24"/>
          <w:szCs w:val="24"/>
        </w:rPr>
      </w:pPr>
      <w:r w:rsidRPr="00776A32">
        <w:rPr>
          <w:rFonts w:ascii="Times New Roman" w:hAnsi="Times New Roman"/>
          <w:b/>
          <w:caps/>
          <w:spacing w:val="-5"/>
          <w:w w:val="104"/>
          <w:sz w:val="24"/>
          <w:szCs w:val="24"/>
        </w:rPr>
        <w:t>Цели Изучения</w:t>
      </w:r>
      <w:r w:rsidR="001048DC" w:rsidRPr="00776A32">
        <w:rPr>
          <w:rFonts w:ascii="Times New Roman" w:hAnsi="Times New Roman"/>
          <w:b/>
          <w:caps/>
          <w:spacing w:val="-5"/>
          <w:w w:val="104"/>
          <w:sz w:val="24"/>
          <w:szCs w:val="24"/>
        </w:rPr>
        <w:t xml:space="preserve"> информатики и ИКТ </w:t>
      </w:r>
      <w:r w:rsidR="001210F9" w:rsidRPr="00776A32">
        <w:rPr>
          <w:rFonts w:ascii="Times New Roman" w:hAnsi="Times New Roman"/>
          <w:b/>
          <w:caps/>
          <w:spacing w:val="-5"/>
          <w:w w:val="104"/>
          <w:sz w:val="24"/>
          <w:szCs w:val="24"/>
        </w:rPr>
        <w:t>в</w:t>
      </w:r>
      <w:r w:rsidRPr="00776A32">
        <w:rPr>
          <w:rFonts w:ascii="Times New Roman" w:hAnsi="Times New Roman"/>
          <w:b/>
          <w:caps/>
          <w:spacing w:val="-5"/>
          <w:w w:val="104"/>
          <w:sz w:val="24"/>
          <w:szCs w:val="24"/>
        </w:rPr>
        <w:t xml:space="preserve"> </w:t>
      </w:r>
      <w:r w:rsidR="00B04C1A">
        <w:rPr>
          <w:rFonts w:ascii="Times New Roman" w:hAnsi="Times New Roman"/>
          <w:b/>
          <w:caps/>
          <w:sz w:val="24"/>
          <w:szCs w:val="24"/>
        </w:rPr>
        <w:t>9</w:t>
      </w:r>
      <w:r w:rsidR="001210F9" w:rsidRPr="00776A32">
        <w:rPr>
          <w:rFonts w:ascii="Times New Roman" w:hAnsi="Times New Roman"/>
          <w:b/>
          <w:caps/>
          <w:sz w:val="24"/>
          <w:szCs w:val="24"/>
        </w:rPr>
        <w:t xml:space="preserve"> класс</w:t>
      </w:r>
      <w:r w:rsidR="007F5D15" w:rsidRPr="00776A32">
        <w:rPr>
          <w:rFonts w:ascii="Times New Roman" w:hAnsi="Times New Roman"/>
          <w:b/>
          <w:caps/>
          <w:sz w:val="24"/>
          <w:szCs w:val="24"/>
        </w:rPr>
        <w:t>е</w:t>
      </w:r>
      <w:r w:rsidRPr="00776A32">
        <w:rPr>
          <w:rFonts w:ascii="Times New Roman" w:hAnsi="Times New Roman"/>
          <w:b/>
          <w:caps/>
          <w:sz w:val="24"/>
          <w:szCs w:val="24"/>
        </w:rPr>
        <w:t>:</w:t>
      </w:r>
    </w:p>
    <w:p w:rsidR="00CD4BD6" w:rsidRPr="00776A32" w:rsidRDefault="00CD4BD6" w:rsidP="00776A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D4BD6" w:rsidRPr="00776A32" w:rsidRDefault="00CD4BD6" w:rsidP="00776A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D4BD6" w:rsidRPr="00776A32" w:rsidRDefault="00CD4BD6" w:rsidP="00776A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CD4BD6" w:rsidRPr="00776A32" w:rsidRDefault="00CD4BD6" w:rsidP="00776A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 </w:t>
      </w:r>
    </w:p>
    <w:p w:rsidR="00CD4BD6" w:rsidRPr="00776A32" w:rsidRDefault="00CD4BD6" w:rsidP="00776A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808080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C6BCD" w:rsidRPr="00776A32" w:rsidRDefault="005C6BCD" w:rsidP="00776A32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4"/>
          <w:szCs w:val="24"/>
        </w:rPr>
      </w:pPr>
      <w:r w:rsidRPr="00776A32">
        <w:rPr>
          <w:rFonts w:ascii="Times New Roman" w:hAnsi="Times New Roman"/>
          <w:b/>
          <w:bCs/>
          <w:caps/>
          <w:sz w:val="24"/>
          <w:szCs w:val="24"/>
        </w:rPr>
        <w:t>Место предмета в учебном плане</w:t>
      </w:r>
    </w:p>
    <w:p w:rsidR="005C6BCD" w:rsidRPr="00776A32" w:rsidRDefault="005C6BCD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Информатика изучается в </w:t>
      </w:r>
      <w:r w:rsidR="00B04C1A">
        <w:rPr>
          <w:rFonts w:ascii="Times New Roman" w:hAnsi="Times New Roman"/>
          <w:sz w:val="24"/>
          <w:szCs w:val="24"/>
        </w:rPr>
        <w:t>9</w:t>
      </w:r>
      <w:r w:rsidRPr="00776A32">
        <w:rPr>
          <w:rFonts w:ascii="Times New Roman" w:hAnsi="Times New Roman"/>
          <w:sz w:val="24"/>
          <w:szCs w:val="24"/>
        </w:rPr>
        <w:t xml:space="preserve"> классах основной школы по одному часу в неделю</w:t>
      </w:r>
      <w:r w:rsidR="00846958" w:rsidRPr="00776A32">
        <w:rPr>
          <w:rFonts w:ascii="Times New Roman" w:hAnsi="Times New Roman"/>
          <w:sz w:val="24"/>
          <w:szCs w:val="24"/>
        </w:rPr>
        <w:t xml:space="preserve">. Всего </w:t>
      </w:r>
      <w:r w:rsidR="007F5D15" w:rsidRPr="00776A32">
        <w:rPr>
          <w:rFonts w:ascii="Times New Roman" w:hAnsi="Times New Roman"/>
          <w:sz w:val="24"/>
          <w:szCs w:val="24"/>
        </w:rPr>
        <w:t>3</w:t>
      </w:r>
      <w:r w:rsidR="00452D79">
        <w:rPr>
          <w:rFonts w:ascii="Times New Roman" w:hAnsi="Times New Roman"/>
          <w:sz w:val="24"/>
          <w:szCs w:val="24"/>
        </w:rPr>
        <w:t>4</w:t>
      </w:r>
      <w:r w:rsidRPr="00776A32">
        <w:rPr>
          <w:rFonts w:ascii="Times New Roman" w:hAnsi="Times New Roman"/>
          <w:sz w:val="24"/>
          <w:szCs w:val="24"/>
        </w:rPr>
        <w:t xml:space="preserve"> час</w:t>
      </w:r>
      <w:r w:rsidR="00452D79">
        <w:rPr>
          <w:rFonts w:ascii="Times New Roman" w:hAnsi="Times New Roman"/>
          <w:sz w:val="24"/>
          <w:szCs w:val="24"/>
        </w:rPr>
        <w:t>а</w:t>
      </w:r>
      <w:r w:rsidRPr="00776A32">
        <w:rPr>
          <w:rFonts w:ascii="Times New Roman" w:hAnsi="Times New Roman"/>
          <w:sz w:val="24"/>
          <w:szCs w:val="24"/>
        </w:rPr>
        <w:t>. На</w:t>
      </w:r>
      <w:r w:rsidR="00013CFD" w:rsidRPr="00776A32">
        <w:rPr>
          <w:rFonts w:ascii="Times New Roman" w:hAnsi="Times New Roman"/>
          <w:sz w:val="24"/>
          <w:szCs w:val="24"/>
        </w:rPr>
        <w:t xml:space="preserve"> инвариантную часть отводится </w:t>
      </w:r>
      <w:r w:rsidR="007F5D15" w:rsidRPr="00776A32">
        <w:rPr>
          <w:rFonts w:ascii="Times New Roman" w:hAnsi="Times New Roman"/>
          <w:sz w:val="24"/>
          <w:szCs w:val="24"/>
        </w:rPr>
        <w:t xml:space="preserve">20 </w:t>
      </w:r>
      <w:r w:rsidR="00013CFD" w:rsidRPr="00776A32">
        <w:rPr>
          <w:rFonts w:ascii="Times New Roman" w:hAnsi="Times New Roman"/>
          <w:sz w:val="24"/>
          <w:szCs w:val="24"/>
        </w:rPr>
        <w:t xml:space="preserve">ч учебного времени, остальные </w:t>
      </w:r>
      <w:r w:rsidR="007F5D15" w:rsidRPr="00776A32">
        <w:rPr>
          <w:rFonts w:ascii="Times New Roman" w:hAnsi="Times New Roman"/>
          <w:sz w:val="24"/>
          <w:szCs w:val="24"/>
        </w:rPr>
        <w:t>1</w:t>
      </w:r>
      <w:r w:rsidR="00452D79">
        <w:rPr>
          <w:rFonts w:ascii="Times New Roman" w:hAnsi="Times New Roman"/>
          <w:sz w:val="24"/>
          <w:szCs w:val="24"/>
        </w:rPr>
        <w:t>4</w:t>
      </w:r>
      <w:r w:rsidRPr="00776A32">
        <w:rPr>
          <w:rFonts w:ascii="Times New Roman" w:hAnsi="Times New Roman"/>
          <w:sz w:val="24"/>
          <w:szCs w:val="24"/>
        </w:rPr>
        <w:t xml:space="preserve"> ч </w:t>
      </w:r>
      <w:r w:rsidR="00013CFD" w:rsidRPr="00776A32">
        <w:rPr>
          <w:rFonts w:ascii="Times New Roman" w:hAnsi="Times New Roman"/>
          <w:sz w:val="24"/>
          <w:szCs w:val="24"/>
        </w:rPr>
        <w:t>на реализацию авторской программы</w:t>
      </w:r>
      <w:r w:rsidRPr="00776A32">
        <w:rPr>
          <w:rFonts w:ascii="Times New Roman" w:hAnsi="Times New Roman"/>
          <w:sz w:val="24"/>
          <w:szCs w:val="24"/>
        </w:rPr>
        <w:t xml:space="preserve">. </w:t>
      </w:r>
    </w:p>
    <w:p w:rsidR="006D4952" w:rsidRPr="00776A32" w:rsidRDefault="006D4952" w:rsidP="00776A32">
      <w:pPr>
        <w:spacing w:after="0" w:line="240" w:lineRule="auto"/>
        <w:ind w:firstLine="709"/>
        <w:jc w:val="both"/>
        <w:rPr>
          <w:rFonts w:ascii="Times New Roman" w:hAnsi="Times New Roman"/>
          <w:caps/>
          <w:color w:val="000000"/>
          <w:sz w:val="24"/>
          <w:szCs w:val="24"/>
        </w:rPr>
      </w:pPr>
      <w:r w:rsidRPr="00776A32">
        <w:rPr>
          <w:rFonts w:ascii="Times New Roman" w:hAnsi="Times New Roman"/>
          <w:caps/>
          <w:color w:val="000000"/>
          <w:sz w:val="24"/>
          <w:szCs w:val="24"/>
        </w:rPr>
        <w:t>В осно</w:t>
      </w:r>
      <w:r w:rsidR="00846958" w:rsidRPr="00776A32">
        <w:rPr>
          <w:rFonts w:ascii="Times New Roman" w:hAnsi="Times New Roman"/>
          <w:caps/>
          <w:color w:val="000000"/>
          <w:sz w:val="24"/>
          <w:szCs w:val="24"/>
        </w:rPr>
        <w:t xml:space="preserve">ву курса информатики и ИКТ для </w:t>
      </w:r>
      <w:r w:rsidR="004810B5">
        <w:rPr>
          <w:rFonts w:ascii="Times New Roman" w:hAnsi="Times New Roman"/>
          <w:caps/>
          <w:color w:val="000000"/>
          <w:sz w:val="24"/>
          <w:szCs w:val="24"/>
        </w:rPr>
        <w:t>9</w:t>
      </w:r>
      <w:r w:rsidR="007F5D15" w:rsidRPr="00776A32">
        <w:rPr>
          <w:rFonts w:ascii="Times New Roman" w:hAnsi="Times New Roman"/>
          <w:caps/>
          <w:color w:val="000000"/>
          <w:sz w:val="24"/>
          <w:szCs w:val="24"/>
        </w:rPr>
        <w:t xml:space="preserve"> </w:t>
      </w:r>
      <w:r w:rsidRPr="00776A32">
        <w:rPr>
          <w:rFonts w:ascii="Times New Roman" w:hAnsi="Times New Roman"/>
          <w:caps/>
          <w:color w:val="000000"/>
          <w:sz w:val="24"/>
          <w:szCs w:val="24"/>
        </w:rPr>
        <w:t>классов положены следующие идеи:</w:t>
      </w:r>
    </w:p>
    <w:p w:rsidR="006D4952" w:rsidRPr="00776A32" w:rsidRDefault="006D4952" w:rsidP="00776A3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lastRenderedPageBreak/>
        <w:t>целостность и непрерывность, означающие, что данная ступень  является важным звеном непрерывного курса информатики и ИКТ;</w:t>
      </w:r>
    </w:p>
    <w:p w:rsidR="006D4952" w:rsidRPr="00776A32" w:rsidRDefault="006D4952" w:rsidP="00776A3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научность в сочетании с доступностью,  строгость и систематичность изложения (включение в содержание  фундаментальных положений  современной  науки  с учетом возрастных особенностей обучаемых);</w:t>
      </w:r>
    </w:p>
    <w:p w:rsidR="006D4952" w:rsidRPr="00776A32" w:rsidRDefault="006D4952" w:rsidP="00776A3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практическая направленность,  обеспечивающая отбор содержания,  направленного  на формирование у школьников умений и навыков, которые в современных условиях становятся необходимыми не только на уроках информатики, но и в учебной деятельности по другим предметам, при выполнении индивидуальных и коллективных проектов, в повседневной жизни,  в дальнейшем освоении профессий, востребованных на рынке труда. При этом исходным является положение о том, что компьютер может многократно усилить возможности человека, но не заменить его;</w:t>
      </w:r>
    </w:p>
    <w:p w:rsidR="006D4952" w:rsidRPr="00776A32" w:rsidRDefault="006D4952" w:rsidP="00776A3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дидактическая  спираль  как  важнейший  фактор структуризации в методике обучения информатике:  вначале  общее знакомство с понятием, предполагающее учет имеющегося опыта обучаемых;  затем его последующее развитие и обогащение, создающее предпосылки для научного обобщения в старших классах;</w:t>
      </w:r>
    </w:p>
    <w:p w:rsidR="006D4952" w:rsidRPr="00776A32" w:rsidRDefault="006D4952" w:rsidP="00776A3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развивающее обучение – обучение  ориентировано не только на получение новых знаний в области информатики и информационных технологий, но и на активизацию мыслительных процессов,  формирование   и развитие у школьников обобщенных способов деятельности,  формирование навыков самостоятельной работы и т.д.</w:t>
      </w:r>
    </w:p>
    <w:p w:rsidR="006D4952" w:rsidRPr="00776A32" w:rsidRDefault="006D4952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4952" w:rsidRPr="00776A32" w:rsidRDefault="006D4952" w:rsidP="00776A32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4"/>
          <w:szCs w:val="24"/>
        </w:rPr>
      </w:pPr>
      <w:r w:rsidRPr="00776A32">
        <w:rPr>
          <w:rFonts w:ascii="Times New Roman" w:hAnsi="Times New Roman"/>
          <w:b/>
          <w:bCs/>
          <w:caps/>
          <w:sz w:val="24"/>
          <w:szCs w:val="24"/>
        </w:rPr>
        <w:t>Требования к результатам освоения курса</w:t>
      </w:r>
    </w:p>
    <w:p w:rsidR="006D4952" w:rsidRPr="00776A32" w:rsidRDefault="006D4952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Сформулированные цели реализуются через достижение образовательных результатов. </w:t>
      </w:r>
      <w:proofErr w:type="gramStart"/>
      <w:r w:rsidRPr="00776A32">
        <w:rPr>
          <w:rFonts w:ascii="Times New Roman" w:hAnsi="Times New Roman"/>
          <w:sz w:val="24"/>
          <w:szCs w:val="24"/>
        </w:rPr>
        <w:t xml:space="preserve">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 w:rsidRPr="00776A32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и личностные результаты.</w:t>
      </w:r>
      <w:proofErr w:type="gramEnd"/>
      <w:r w:rsidRPr="00776A32">
        <w:rPr>
          <w:rFonts w:ascii="Times New Roman" w:hAnsi="Times New Roman"/>
          <w:sz w:val="24"/>
          <w:szCs w:val="24"/>
        </w:rPr>
        <w:t xml:space="preserve"> Особенность информатики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</w:t>
      </w:r>
      <w:proofErr w:type="spellStart"/>
      <w:r w:rsidRPr="00776A32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форме, это служит основой разработки контрольных измерительных материалов основного общего образования по информатике.</w:t>
      </w:r>
    </w:p>
    <w:p w:rsidR="006D4952" w:rsidRPr="00776A32" w:rsidRDefault="006D4952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Личностные результаты:</w:t>
      </w:r>
    </w:p>
    <w:p w:rsidR="006D4952" w:rsidRPr="00776A32" w:rsidRDefault="006D4952" w:rsidP="00776A3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776A32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776A32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 </w:t>
      </w:r>
    </w:p>
    <w:p w:rsidR="006D4952" w:rsidRPr="00776A32" w:rsidRDefault="006D4952" w:rsidP="00776A3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практики; </w:t>
      </w:r>
    </w:p>
    <w:p w:rsidR="006D4952" w:rsidRPr="00776A32" w:rsidRDefault="006D4952" w:rsidP="00776A3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развитие осознанного и ответственного отношения к собственным поступкам; </w:t>
      </w:r>
    </w:p>
    <w:p w:rsidR="006D4952" w:rsidRPr="00776A32" w:rsidRDefault="006D4952" w:rsidP="00776A3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процессе образовательной, учебно-исследовательской, творческой и других видов деятельности. </w:t>
      </w:r>
    </w:p>
    <w:p w:rsidR="001048DC" w:rsidRPr="00776A32" w:rsidRDefault="001048DC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76A32">
        <w:rPr>
          <w:rFonts w:ascii="Times New Roman" w:hAnsi="Times New Roman"/>
          <w:color w:val="000000"/>
          <w:sz w:val="24"/>
          <w:szCs w:val="24"/>
        </w:rPr>
        <w:t>Метапредметными</w:t>
      </w:r>
      <w:proofErr w:type="spellEnd"/>
      <w:r w:rsidRPr="00776A32">
        <w:rPr>
          <w:rFonts w:ascii="Times New Roman" w:hAnsi="Times New Roman"/>
          <w:color w:val="000000"/>
          <w:sz w:val="24"/>
          <w:szCs w:val="24"/>
        </w:rPr>
        <w:t xml:space="preserve"> результатами изучения курса  является формирование универсальных учебных действий (УУД).</w:t>
      </w:r>
    </w:p>
    <w:p w:rsidR="003D56B7" w:rsidRPr="00776A32" w:rsidRDefault="003D56B7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  <w:u w:val="single"/>
        </w:rPr>
        <w:t>Регулятивные УУД</w:t>
      </w:r>
      <w:r w:rsidRPr="00776A32">
        <w:rPr>
          <w:rFonts w:ascii="Times New Roman" w:hAnsi="Times New Roman"/>
          <w:sz w:val="24"/>
          <w:szCs w:val="24"/>
        </w:rPr>
        <w:t>:</w:t>
      </w:r>
    </w:p>
    <w:p w:rsidR="003D56B7" w:rsidRPr="00776A32" w:rsidRDefault="004810B5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D56B7" w:rsidRPr="00776A32">
        <w:rPr>
          <w:rFonts w:ascii="Times New Roman" w:hAnsi="Times New Roman"/>
          <w:sz w:val="24"/>
          <w:szCs w:val="24"/>
        </w:rPr>
        <w:t xml:space="preserve"> класс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самостоятельно обнаруживать и формулировать проблему в классной и индивидуальной учебной деятельности;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 w:rsidRPr="00776A32">
        <w:rPr>
          <w:b w:val="0"/>
          <w:bCs w:val="0"/>
        </w:rPr>
        <w:t>из</w:t>
      </w:r>
      <w:proofErr w:type="gramEnd"/>
      <w:r w:rsidRPr="00776A32">
        <w:rPr>
          <w:b w:val="0"/>
          <w:bCs w:val="0"/>
        </w:rPr>
        <w:t xml:space="preserve"> предложенных или их искать самостоятельно;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составлять (индивидуально или в группе) план решения проблемы (выполнения проекта);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подбирать к каждой проблеме адекватную ей теоретическую модель;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lastRenderedPageBreak/>
        <w:t xml:space="preserve">работая по предложенному или самостоятельно составленному плану, использовать наряду с </w:t>
      </w:r>
      <w:proofErr w:type="gramStart"/>
      <w:r w:rsidRPr="00776A32">
        <w:rPr>
          <w:b w:val="0"/>
          <w:bCs w:val="0"/>
        </w:rPr>
        <w:t>основными</w:t>
      </w:r>
      <w:proofErr w:type="gramEnd"/>
      <w:r w:rsidRPr="00776A32">
        <w:rPr>
          <w:b w:val="0"/>
          <w:bCs w:val="0"/>
        </w:rPr>
        <w:t xml:space="preserve"> и дополнительные средства (справочная литература, компьютер);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планировать свою индивидуальную образовательную траекторию;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в ходе представления проекта давать оценку его результатам;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уметь оценить степень успешности своей индивидуальной образовательной деятельности;</w:t>
      </w:r>
    </w:p>
    <w:p w:rsidR="003D56B7" w:rsidRPr="00776A32" w:rsidRDefault="003D56B7" w:rsidP="00776A32">
      <w:pPr>
        <w:pStyle w:val="ac"/>
        <w:numPr>
          <w:ilvl w:val="0"/>
          <w:numId w:val="7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3D56B7" w:rsidRPr="00776A32" w:rsidRDefault="003D56B7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6B7" w:rsidRPr="00776A32" w:rsidRDefault="003D56B7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достижений. </w:t>
      </w:r>
    </w:p>
    <w:p w:rsidR="003D56B7" w:rsidRPr="00776A32" w:rsidRDefault="003D56B7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76A32">
        <w:rPr>
          <w:rFonts w:ascii="Times New Roman" w:hAnsi="Times New Roman"/>
          <w:sz w:val="24"/>
          <w:szCs w:val="24"/>
          <w:u w:val="single"/>
        </w:rPr>
        <w:t>Познавательные УУД:</w:t>
      </w:r>
    </w:p>
    <w:p w:rsidR="003D56B7" w:rsidRPr="00776A32" w:rsidRDefault="004810B5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D56B7" w:rsidRPr="00776A32">
        <w:rPr>
          <w:rFonts w:ascii="Times New Roman" w:hAnsi="Times New Roman"/>
          <w:sz w:val="24"/>
          <w:szCs w:val="24"/>
        </w:rPr>
        <w:t xml:space="preserve"> класс</w:t>
      </w:r>
    </w:p>
    <w:p w:rsidR="003D56B7" w:rsidRPr="00776A32" w:rsidRDefault="003D56B7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анализировать, сравнивать, классифицировать и обобщать факты и явления;</w:t>
      </w: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строить логически обоснованное рассуждение, включающее установление причинно-следственных связей;</w:t>
      </w: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color w:val="000000"/>
        </w:rPr>
        <w:t>с</w:t>
      </w:r>
      <w:r w:rsidRPr="00776A32">
        <w:rPr>
          <w:b w:val="0"/>
          <w:bCs w:val="0"/>
        </w:rPr>
        <w:t>оставлять тезисы, различные виды планов (простых, сложных и т.п.).</w:t>
      </w: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proofErr w:type="gramStart"/>
      <w:r w:rsidRPr="00776A32">
        <w:rPr>
          <w:b w:val="0"/>
          <w:bCs w:val="0"/>
        </w:rPr>
        <w:t xml:space="preserve">понимая позицию другого </w:t>
      </w:r>
      <w:r w:rsidRPr="00776A32">
        <w:rPr>
          <w:b w:val="0"/>
        </w:rPr>
        <w:t>человека</w:t>
      </w:r>
      <w:r w:rsidRPr="00776A32">
        <w:rPr>
          <w:b w:val="0"/>
          <w:bCs w:val="0"/>
        </w:rPr>
        <w:t xml:space="preserve">, различать в его речи: мнение (точку зрения), доказательство (аргументы), факты; гипотезы, аксиомы, теории. </w:t>
      </w:r>
      <w:proofErr w:type="gramEnd"/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3D56B7" w:rsidRPr="00776A32" w:rsidRDefault="003D56B7" w:rsidP="00776A32">
      <w:pPr>
        <w:pStyle w:val="ac"/>
        <w:numPr>
          <w:ilvl w:val="0"/>
          <w:numId w:val="8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</w:rPr>
        <w:t xml:space="preserve">смысловое чтение; </w:t>
      </w:r>
    </w:p>
    <w:p w:rsidR="003D56B7" w:rsidRPr="00776A32" w:rsidRDefault="003D56B7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D56B7" w:rsidRPr="00776A32" w:rsidRDefault="003D56B7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76A32">
        <w:rPr>
          <w:rFonts w:ascii="Times New Roman" w:hAnsi="Times New Roman"/>
          <w:sz w:val="24"/>
          <w:szCs w:val="24"/>
          <w:u w:val="single"/>
        </w:rPr>
        <w:t>Коммуникативные УУД:</w:t>
      </w:r>
    </w:p>
    <w:p w:rsidR="003D56B7" w:rsidRPr="00776A32" w:rsidRDefault="004810B5" w:rsidP="00776A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</w:t>
      </w:r>
      <w:r w:rsidR="003D56B7" w:rsidRPr="00776A32">
        <w:rPr>
          <w:rFonts w:ascii="Times New Roman" w:hAnsi="Times New Roman"/>
          <w:i/>
          <w:sz w:val="24"/>
          <w:szCs w:val="24"/>
        </w:rPr>
        <w:t xml:space="preserve"> класс</w:t>
      </w:r>
    </w:p>
    <w:p w:rsidR="003D56B7" w:rsidRPr="00776A32" w:rsidRDefault="003D56B7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3D56B7" w:rsidRPr="00776A32" w:rsidRDefault="003D56B7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 xml:space="preserve">отстаивая свою точку зрения, приводить аргументы, подтверждая их фактами; </w:t>
      </w:r>
    </w:p>
    <w:p w:rsidR="003D56B7" w:rsidRPr="00776A32" w:rsidRDefault="003D56B7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 xml:space="preserve"> в дискуссии уметь выдвинуть контраргументы;</w:t>
      </w:r>
    </w:p>
    <w:p w:rsidR="003D56B7" w:rsidRPr="00776A32" w:rsidRDefault="003D56B7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 xml:space="preserve">учиться </w:t>
      </w:r>
      <w:proofErr w:type="gramStart"/>
      <w:r w:rsidRPr="00776A32">
        <w:rPr>
          <w:b w:val="0"/>
          <w:bCs w:val="0"/>
        </w:rPr>
        <w:t>критично</w:t>
      </w:r>
      <w:proofErr w:type="gramEnd"/>
      <w:r w:rsidRPr="00776A32">
        <w:rPr>
          <w:b w:val="0"/>
          <w:bCs w:val="0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6A6D40" w:rsidRPr="00776A32" w:rsidRDefault="003D56B7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  <w:bCs w:val="0"/>
        </w:rPr>
        <w:t>уметь взглянуть на ситуацию с иной позиции и договариваться с людьми иных позиций.</w:t>
      </w:r>
    </w:p>
    <w:p w:rsidR="006A6D40" w:rsidRPr="00776A32" w:rsidRDefault="006A6D40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</w:rPr>
        <w:t xml:space="preserve">умение осознанно использовать речевые средства в соответствии с задачей коммуникации; владение устной и письменной речью; </w:t>
      </w:r>
    </w:p>
    <w:p w:rsidR="006A6D40" w:rsidRPr="00776A32" w:rsidRDefault="006A6D40" w:rsidP="00776A32">
      <w:pPr>
        <w:pStyle w:val="ac"/>
        <w:numPr>
          <w:ilvl w:val="0"/>
          <w:numId w:val="9"/>
        </w:numPr>
        <w:ind w:left="0" w:firstLine="709"/>
        <w:jc w:val="both"/>
        <w:rPr>
          <w:b w:val="0"/>
          <w:bCs w:val="0"/>
        </w:rPr>
      </w:pPr>
      <w:r w:rsidRPr="00776A32">
        <w:rPr>
          <w:b w:val="0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6D4952" w:rsidRPr="00776A32" w:rsidRDefault="006D4952" w:rsidP="00776A32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lastRenderedPageBreak/>
        <w:t xml:space="preserve">Предметные результаты: </w:t>
      </w:r>
    </w:p>
    <w:p w:rsidR="006D4952" w:rsidRPr="00776A32" w:rsidRDefault="006D4952" w:rsidP="00776A3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использовать термины «</w:t>
      </w:r>
      <w:r w:rsidR="00B04C1A">
        <w:rPr>
          <w:rFonts w:ascii="Times New Roman" w:hAnsi="Times New Roman"/>
          <w:sz w:val="24"/>
          <w:szCs w:val="24"/>
        </w:rPr>
        <w:t>кибернетика</w:t>
      </w:r>
      <w:r w:rsidRPr="00776A32">
        <w:rPr>
          <w:rFonts w:ascii="Times New Roman" w:hAnsi="Times New Roman"/>
          <w:sz w:val="24"/>
          <w:szCs w:val="24"/>
        </w:rPr>
        <w:t>», «</w:t>
      </w:r>
      <w:r w:rsidR="00B04C1A">
        <w:rPr>
          <w:rFonts w:ascii="Times New Roman" w:hAnsi="Times New Roman"/>
          <w:sz w:val="24"/>
          <w:szCs w:val="24"/>
        </w:rPr>
        <w:t>управление</w:t>
      </w:r>
      <w:r w:rsidRPr="00776A32">
        <w:rPr>
          <w:rFonts w:ascii="Times New Roman" w:hAnsi="Times New Roman"/>
          <w:sz w:val="24"/>
          <w:szCs w:val="24"/>
        </w:rPr>
        <w:t>», «</w:t>
      </w:r>
      <w:r w:rsidR="00B04C1A">
        <w:rPr>
          <w:rFonts w:ascii="Times New Roman" w:hAnsi="Times New Roman"/>
          <w:sz w:val="24"/>
          <w:szCs w:val="24"/>
        </w:rPr>
        <w:t>прямая и обратная связь</w:t>
      </w:r>
      <w:r w:rsidRPr="00776A32">
        <w:rPr>
          <w:rFonts w:ascii="Times New Roman" w:hAnsi="Times New Roman"/>
          <w:sz w:val="24"/>
          <w:szCs w:val="24"/>
        </w:rPr>
        <w:t>», «</w:t>
      </w:r>
      <w:r w:rsidR="00B04C1A">
        <w:rPr>
          <w:rFonts w:ascii="Times New Roman" w:hAnsi="Times New Roman"/>
          <w:sz w:val="24"/>
          <w:szCs w:val="24"/>
        </w:rPr>
        <w:t>алгоритм</w:t>
      </w:r>
      <w:r w:rsidRPr="00776A32">
        <w:rPr>
          <w:rFonts w:ascii="Times New Roman" w:hAnsi="Times New Roman"/>
          <w:sz w:val="24"/>
          <w:szCs w:val="24"/>
        </w:rPr>
        <w:t>», «</w:t>
      </w:r>
      <w:r w:rsidR="00B04C1A">
        <w:rPr>
          <w:rFonts w:ascii="Times New Roman" w:hAnsi="Times New Roman"/>
          <w:sz w:val="24"/>
          <w:szCs w:val="24"/>
        </w:rPr>
        <w:t>программа</w:t>
      </w:r>
      <w:r w:rsidR="0058607A" w:rsidRPr="00776A32">
        <w:rPr>
          <w:rFonts w:ascii="Times New Roman" w:hAnsi="Times New Roman"/>
          <w:sz w:val="24"/>
          <w:szCs w:val="24"/>
        </w:rPr>
        <w:t>»</w:t>
      </w:r>
      <w:r w:rsidRPr="00776A32">
        <w:rPr>
          <w:rFonts w:ascii="Times New Roman" w:hAnsi="Times New Roman"/>
          <w:sz w:val="24"/>
          <w:szCs w:val="24"/>
        </w:rPr>
        <w:t xml:space="preserve">; понимание различий между употреблением этих терминов в обыденной речи и в информатике; </w:t>
      </w:r>
    </w:p>
    <w:p w:rsidR="00C67562" w:rsidRPr="00C67562" w:rsidRDefault="00C67562" w:rsidP="00C67562">
      <w:pPr>
        <w:pStyle w:val="a6"/>
        <w:numPr>
          <w:ilvl w:val="1"/>
          <w:numId w:val="38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67562">
        <w:rPr>
          <w:rFonts w:ascii="Times New Roman" w:hAnsi="Times New Roman"/>
          <w:sz w:val="24"/>
          <w:szCs w:val="24"/>
        </w:rPr>
        <w:t>понима</w:t>
      </w:r>
      <w:r>
        <w:rPr>
          <w:rFonts w:ascii="Times New Roman" w:hAnsi="Times New Roman"/>
          <w:sz w:val="24"/>
          <w:szCs w:val="24"/>
        </w:rPr>
        <w:t>ние</w:t>
      </w:r>
      <w:r w:rsidRPr="00C67562">
        <w:rPr>
          <w:rFonts w:ascii="Times New Roman" w:hAnsi="Times New Roman"/>
          <w:sz w:val="24"/>
          <w:szCs w:val="24"/>
        </w:rPr>
        <w:t>, что такое кибернетика; предмет и задачи этой науки;</w:t>
      </w:r>
    </w:p>
    <w:p w:rsidR="00C67562" w:rsidRPr="00C67562" w:rsidRDefault="00C67562" w:rsidP="00C67562">
      <w:pPr>
        <w:pStyle w:val="a6"/>
        <w:numPr>
          <w:ilvl w:val="1"/>
          <w:numId w:val="38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67562">
        <w:rPr>
          <w:rFonts w:ascii="Times New Roman" w:hAnsi="Times New Roman"/>
          <w:sz w:val="24"/>
          <w:szCs w:val="24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C67562" w:rsidRPr="00C67562" w:rsidRDefault="00C67562" w:rsidP="00C67562">
      <w:pPr>
        <w:pStyle w:val="a6"/>
        <w:numPr>
          <w:ilvl w:val="1"/>
          <w:numId w:val="38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67562">
        <w:rPr>
          <w:rFonts w:ascii="Times New Roman" w:hAnsi="Times New Roman"/>
          <w:sz w:val="24"/>
          <w:szCs w:val="24"/>
        </w:rPr>
        <w:t>понима</w:t>
      </w:r>
      <w:r>
        <w:rPr>
          <w:rFonts w:ascii="Times New Roman" w:hAnsi="Times New Roman"/>
          <w:sz w:val="24"/>
          <w:szCs w:val="24"/>
        </w:rPr>
        <w:t>ние</w:t>
      </w:r>
      <w:r w:rsidRPr="00C67562">
        <w:rPr>
          <w:rFonts w:ascii="Times New Roman" w:hAnsi="Times New Roman"/>
          <w:sz w:val="24"/>
          <w:szCs w:val="24"/>
        </w:rPr>
        <w:t>, что такое алгоритм управления; какова роль алгоритма в системах управления;</w:t>
      </w:r>
    </w:p>
    <w:p w:rsidR="00C67562" w:rsidRPr="00C67562" w:rsidRDefault="00C67562" w:rsidP="00C67562">
      <w:pPr>
        <w:pStyle w:val="a6"/>
        <w:numPr>
          <w:ilvl w:val="1"/>
          <w:numId w:val="38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</w:t>
      </w:r>
      <w:proofErr w:type="gramStart"/>
      <w:r w:rsidRPr="00C67562">
        <w:rPr>
          <w:rFonts w:ascii="Times New Roman" w:hAnsi="Times New Roman"/>
          <w:sz w:val="24"/>
          <w:szCs w:val="24"/>
        </w:rPr>
        <w:t>определять</w:t>
      </w:r>
      <w:proofErr w:type="gramEnd"/>
      <w:r w:rsidRPr="00C67562">
        <w:rPr>
          <w:rFonts w:ascii="Times New Roman" w:hAnsi="Times New Roman"/>
          <w:sz w:val="24"/>
          <w:szCs w:val="24"/>
        </w:rPr>
        <w:t xml:space="preserve"> в чем состоят основные свойства алгоритма;</w:t>
      </w:r>
    </w:p>
    <w:p w:rsidR="00C67562" w:rsidRPr="00C67562" w:rsidRDefault="00C67562" w:rsidP="00C67562">
      <w:pPr>
        <w:pStyle w:val="a6"/>
        <w:numPr>
          <w:ilvl w:val="1"/>
          <w:numId w:val="38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</w:t>
      </w:r>
      <w:r w:rsidRPr="00C67562">
        <w:rPr>
          <w:rFonts w:ascii="Times New Roman" w:hAnsi="Times New Roman"/>
          <w:sz w:val="24"/>
          <w:szCs w:val="24"/>
        </w:rPr>
        <w:t>определять основны</w:t>
      </w:r>
      <w:r>
        <w:rPr>
          <w:rFonts w:ascii="Times New Roman" w:hAnsi="Times New Roman"/>
          <w:sz w:val="24"/>
          <w:szCs w:val="24"/>
        </w:rPr>
        <w:t>е</w:t>
      </w:r>
      <w:r w:rsidRPr="00C67562">
        <w:rPr>
          <w:rFonts w:ascii="Times New Roman" w:hAnsi="Times New Roman"/>
          <w:sz w:val="24"/>
          <w:szCs w:val="24"/>
        </w:rPr>
        <w:t xml:space="preserve"> алгоритмические конструкции: следование, ветвление, цикл; структуры алгоритмов;</w:t>
      </w:r>
    </w:p>
    <w:p w:rsidR="00C67562" w:rsidRPr="00C67562" w:rsidRDefault="00C67562" w:rsidP="00C67562">
      <w:pPr>
        <w:pStyle w:val="a6"/>
        <w:numPr>
          <w:ilvl w:val="1"/>
          <w:numId w:val="38"/>
        </w:numPr>
        <w:tabs>
          <w:tab w:val="clear" w:pos="1440"/>
          <w:tab w:val="left" w:pos="0"/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</w:t>
      </w:r>
      <w:r w:rsidRPr="00C67562">
        <w:rPr>
          <w:rFonts w:ascii="Times New Roman" w:hAnsi="Times New Roman"/>
          <w:sz w:val="24"/>
          <w:szCs w:val="24"/>
        </w:rPr>
        <w:t>определять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</w:t>
      </w:r>
    </w:p>
    <w:p w:rsidR="006D4952" w:rsidRPr="00C67562" w:rsidRDefault="00826BC6" w:rsidP="00C67562">
      <w:pPr>
        <w:pStyle w:val="a6"/>
        <w:numPr>
          <w:ilvl w:val="1"/>
          <w:numId w:val="4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562">
        <w:rPr>
          <w:rFonts w:ascii="Times New Roman" w:hAnsi="Times New Roman"/>
          <w:sz w:val="24"/>
          <w:szCs w:val="24"/>
        </w:rPr>
        <w:t xml:space="preserve">в сфере познавательной деятельности 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освоение основных понятий и методов информатики; представлений об информационных моделях и важности их использования в современном информационном обществе;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выделять основные информационные процессы в реальных ситуациях, находить сходства и различия протекания информационных процессов в биологических, технических и социальных системах;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анализировать изменение содержания и смысла при преобразованиях информации</w:t>
      </w:r>
    </w:p>
    <w:p w:rsidR="00826BC6" w:rsidRPr="00776A32" w:rsidRDefault="00826BC6" w:rsidP="00776A32">
      <w:pPr>
        <w:numPr>
          <w:ilvl w:val="0"/>
          <w:numId w:val="14"/>
        </w:numPr>
        <w:tabs>
          <w:tab w:val="clear" w:pos="360"/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оценивать информацию с позиций интерпретации ее человеком или автоматизированной системой (достоверность, объективность, полнота, актуальность и т.п.);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строить модели объектов и процессов из различных предметных областей с использованием типовых средств (таблиц, графиков, диаграмм, формул, программ, структур данных и пр.), оценивать адекватность построенной модели объекту-оригиналу и целям моделирования;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умение строить модель </w:t>
      </w:r>
      <w:r w:rsidRPr="00776A32">
        <w:rPr>
          <w:rFonts w:ascii="Times New Roman" w:hAnsi="Times New Roman"/>
          <w:iCs/>
          <w:sz w:val="24"/>
          <w:szCs w:val="24"/>
        </w:rPr>
        <w:t>задачи</w:t>
      </w:r>
      <w:r w:rsidRPr="00776A32">
        <w:rPr>
          <w:rFonts w:ascii="Times New Roman" w:hAnsi="Times New Roman"/>
          <w:sz w:val="24"/>
          <w:szCs w:val="24"/>
        </w:rPr>
        <w:t xml:space="preserve"> (выделение исходных данных, результатов, выявление соотношений между ними);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проводить компьютерный эксперимент (в частности, в виртуальных лабораториях) для изучения построенных моделей;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оценивание числовых параметров информационных процессов (объема памяти, необходимого для хранения информации; скорости обработки и передачи информации, времени, необходимого для решения задачи и пр.);</w:t>
      </w:r>
    </w:p>
    <w:p w:rsidR="00826BC6" w:rsidRPr="00776A32" w:rsidRDefault="00826BC6" w:rsidP="00776A32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построение простейших функциональных схем основных устройств компьютера;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знание основополагающих характеристик современного персонального коммуникатора, компьютера, суперкомпьютера; понимание функциональных схем их устройства;</w:t>
      </w:r>
    </w:p>
    <w:p w:rsidR="00826BC6" w:rsidRPr="00776A32" w:rsidRDefault="00826BC6" w:rsidP="00776A32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использовать средства ИКТ для решения задач из разных сфер человеческой деятельности;</w:t>
      </w:r>
    </w:p>
    <w:p w:rsidR="00826BC6" w:rsidRPr="00776A32" w:rsidRDefault="00826BC6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6BC6" w:rsidRPr="00776A32" w:rsidRDefault="00826BC6" w:rsidP="00776A32">
      <w:pPr>
        <w:numPr>
          <w:ilvl w:val="1"/>
          <w:numId w:val="16"/>
        </w:numPr>
        <w:tabs>
          <w:tab w:val="clear" w:pos="1440"/>
          <w:tab w:val="left" w:pos="0"/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в сфере ценностно-ориентационной деятельности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lastRenderedPageBreak/>
        <w:t xml:space="preserve">умение оценивать информацию, в том числе получаемую из средств массовой информации, свидетельств очевидцев, интервью; отличать корректную аргументацию </w:t>
      </w:r>
      <w:proofErr w:type="gramStart"/>
      <w:r w:rsidRPr="00776A32">
        <w:rPr>
          <w:rFonts w:ascii="Times New Roman" w:hAnsi="Times New Roman"/>
          <w:sz w:val="24"/>
          <w:szCs w:val="24"/>
        </w:rPr>
        <w:t>от</w:t>
      </w:r>
      <w:proofErr w:type="gramEnd"/>
      <w:r w:rsidRPr="00776A32">
        <w:rPr>
          <w:rFonts w:ascii="Times New Roman" w:hAnsi="Times New Roman"/>
          <w:sz w:val="24"/>
          <w:szCs w:val="24"/>
        </w:rPr>
        <w:t xml:space="preserve"> некорректной;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умение, анализировать и сопоставлять источники информации; 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наличие установки на корректное использование чужого интеллектуального продукта на основе уважения авторского права и интеллектуальной собственности; умение грамотно оформлять ссылки на источники информации и цитировать источники;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осознание проблем, возникающих при развитии информационной цивилизации и возможных путей их разрешения;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приобретение опыта выявления информационных технологий, разработанных со скрытыми целями;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следование нормам жизни и труда в условиях информационной цивилизации; учет юридических аспектов и проблем использования ИКТ в быту, в учебном процессе, в трудовой деятельности;</w:t>
      </w:r>
    </w:p>
    <w:p w:rsidR="00826BC6" w:rsidRPr="00776A32" w:rsidRDefault="00826BC6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6BC6" w:rsidRPr="00776A32" w:rsidRDefault="00826BC6" w:rsidP="00776A32">
      <w:pPr>
        <w:numPr>
          <w:ilvl w:val="1"/>
          <w:numId w:val="16"/>
        </w:numPr>
        <w:tabs>
          <w:tab w:val="clear" w:pos="1440"/>
          <w:tab w:val="left" w:pos="0"/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в сфере коммуникативной деятельности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осознание основных психологических особенностей восприятия информации человеком;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овладение навыками использования средств ИКТ при подготовке и проведении своих выступлений с учетом передаваемого содержания, </w:t>
      </w:r>
      <w:proofErr w:type="spellStart"/>
      <w:r w:rsidRPr="00776A3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коммуникативных возможностей и особенностей человеческого восприятия; 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получение представления о возможностях получения и передачи информации с помощью электронных сре</w:t>
      </w:r>
      <w:proofErr w:type="gramStart"/>
      <w:r w:rsidRPr="00776A32">
        <w:rPr>
          <w:rFonts w:ascii="Times New Roman" w:hAnsi="Times New Roman"/>
          <w:sz w:val="24"/>
          <w:szCs w:val="24"/>
        </w:rPr>
        <w:t>дств св</w:t>
      </w:r>
      <w:proofErr w:type="gramEnd"/>
      <w:r w:rsidRPr="00776A32">
        <w:rPr>
          <w:rFonts w:ascii="Times New Roman" w:hAnsi="Times New Roman"/>
          <w:sz w:val="24"/>
          <w:szCs w:val="24"/>
        </w:rPr>
        <w:t>язи, о важнейших характеристиках каналов связи;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овладение навыками использования основных средств телекоммуникаций, формирования запроса на поиск информации в Интернете с помощью программ навигации (браузеров) и поисковых программ, осуществления передачи информации по электронной почте и др.;</w:t>
      </w:r>
    </w:p>
    <w:p w:rsidR="00826BC6" w:rsidRPr="00776A32" w:rsidRDefault="00826BC6" w:rsidP="00776A32">
      <w:pPr>
        <w:pStyle w:val="a6"/>
        <w:numPr>
          <w:ilvl w:val="0"/>
          <w:numId w:val="13"/>
        </w:numPr>
        <w:tabs>
          <w:tab w:val="clear" w:pos="360"/>
          <w:tab w:val="num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соблюдение норм этикета, российских и международных законов при передаче информации по телекоммуникационным каналам;</w:t>
      </w:r>
    </w:p>
    <w:p w:rsidR="00826BC6" w:rsidRPr="00776A32" w:rsidRDefault="00826BC6" w:rsidP="00776A32">
      <w:pPr>
        <w:numPr>
          <w:ilvl w:val="1"/>
          <w:numId w:val="16"/>
        </w:numPr>
        <w:tabs>
          <w:tab w:val="clear" w:pos="1440"/>
          <w:tab w:val="left" w:pos="0"/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в сфере трудовой деятельности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знание средств информационных технологий, реализующих основные информационные процессы;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понимание принципов действия различных средств информатизации, их возможностей и технических и экономических ограничений;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рациональное использование широко распространенных технических средств информационных технологий для решения </w:t>
      </w:r>
      <w:proofErr w:type="spellStart"/>
      <w:r w:rsidRPr="00776A32">
        <w:rPr>
          <w:rFonts w:ascii="Times New Roman" w:hAnsi="Times New Roman"/>
          <w:sz w:val="24"/>
          <w:szCs w:val="24"/>
        </w:rPr>
        <w:t>общепользовательских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задач и задач учебного процесса (персональный коммуникатор, компьютер, сканер, графическая панель, принтер, цифровой проектор, диктофон, видеокамера, цифровые датчики и др.), усовершенствование навыков, полученных в начальной и в младших классах основной школы; умение выбирать средств</w:t>
      </w:r>
      <w:proofErr w:type="gramStart"/>
      <w:r w:rsidRPr="00776A32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Pr="00776A32">
        <w:rPr>
          <w:rFonts w:ascii="Times New Roman" w:hAnsi="Times New Roman"/>
          <w:sz w:val="24"/>
          <w:szCs w:val="24"/>
        </w:rPr>
        <w:t xml:space="preserve"> информационных технологий для решения поставленной задачи; 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тестировать используемое оборудование и программные средства;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оценивать пропускную способность используемого канала связи путем прямых измерений и экспериментов;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знакомство с основными программными средствами персонального компьютера – инструментами деятельности (формирование представления об интерфейсе, круге решаемых задач, системе команд, системе отказов);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lastRenderedPageBreak/>
        <w:t>умение использовать диалоговые инструменты управления файлами для определения свойств, создания, копирования, переименования, удаления файлов и каталогов;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6A32">
        <w:rPr>
          <w:rFonts w:ascii="Times New Roman" w:hAnsi="Times New Roman"/>
          <w:sz w:val="24"/>
          <w:szCs w:val="24"/>
        </w:rPr>
        <w:t xml:space="preserve">умение использовать текстовые редакторы для создания и оформления текстовых документов (форматирование, сохранение, копирование фрагментов и пр.), усовершенствование навыков, полученных в начальной и в младших классах основной школы; </w:t>
      </w:r>
      <w:proofErr w:type="gramEnd"/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создавать и редактировать рисунки, чертежи, анимации, фотографии, аудио- и виде</w:t>
      </w:r>
      <w:proofErr w:type="gramStart"/>
      <w:r w:rsidRPr="00776A32">
        <w:rPr>
          <w:rFonts w:ascii="Times New Roman" w:hAnsi="Times New Roman"/>
          <w:sz w:val="24"/>
          <w:szCs w:val="24"/>
        </w:rPr>
        <w:t>о-</w:t>
      </w:r>
      <w:proofErr w:type="gramEnd"/>
      <w:r w:rsidRPr="00776A32">
        <w:rPr>
          <w:rFonts w:ascii="Times New Roman" w:hAnsi="Times New Roman"/>
          <w:sz w:val="24"/>
          <w:szCs w:val="24"/>
        </w:rPr>
        <w:t xml:space="preserve"> записи, цепочки слайдов (презентации), усовершенствование навыков, полученных в начальной и в младших классах основной школы; 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умение решать задачи вычислительного характера (расчетные и оптимизационные) путем использования готовых программных средств (специализированные расчетные системы, динамические (электронные) таблицы) или путем составления программы на языке программирования;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6A32">
        <w:rPr>
          <w:rFonts w:ascii="Times New Roman" w:hAnsi="Times New Roman"/>
          <w:sz w:val="24"/>
          <w:szCs w:val="24"/>
        </w:rPr>
        <w:t xml:space="preserve">готовность использовать презентационные инструменты при подготовке и проведении докладов, презентаций, усовершенствование навыков, полученных в начальной и в младших классах основной школы; </w:t>
      </w:r>
      <w:proofErr w:type="gramEnd"/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готовность использовать инструменты визуализации для наглядного представления числовых данных и динамики их изменения;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приобретение опыта создания и преобразования информации различного вида, в том числе, с помощью компьютера, для достижения социально или личностно-значимого результата.</w:t>
      </w:r>
    </w:p>
    <w:p w:rsidR="00826BC6" w:rsidRPr="00776A32" w:rsidRDefault="00826BC6" w:rsidP="00776A32">
      <w:pPr>
        <w:numPr>
          <w:ilvl w:val="1"/>
          <w:numId w:val="16"/>
        </w:numPr>
        <w:tabs>
          <w:tab w:val="clear" w:pos="1440"/>
          <w:tab w:val="left" w:pos="0"/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в сфере эстетической деятельности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приобретение опыта создания эстетически–значимых объектов с помощью средств информационных и коммуникационных технологий (графических, звуковых, анимационных).</w:t>
      </w:r>
    </w:p>
    <w:p w:rsidR="00826BC6" w:rsidRPr="00776A32" w:rsidRDefault="00826BC6" w:rsidP="00776A32">
      <w:pPr>
        <w:numPr>
          <w:ilvl w:val="1"/>
          <w:numId w:val="16"/>
        </w:numPr>
        <w:tabs>
          <w:tab w:val="clear" w:pos="1440"/>
          <w:tab w:val="left" w:pos="0"/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в сфере охраны здоровья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понимание особенностей работы со средствами информатизации, их влиянии на здоровье человека, владение профилактическими мерами при работе с этими средствами;</w:t>
      </w:r>
    </w:p>
    <w:p w:rsidR="00826BC6" w:rsidRPr="00776A32" w:rsidRDefault="00826BC6" w:rsidP="00776A32">
      <w:pPr>
        <w:numPr>
          <w:ilvl w:val="0"/>
          <w:numId w:val="13"/>
        </w:numPr>
        <w:tabs>
          <w:tab w:val="clear" w:pos="360"/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соблюдение требований безопасности, гигиены и эргономики в работе с компьютером и другими средствами информатизации.</w:t>
      </w:r>
    </w:p>
    <w:p w:rsidR="004B5155" w:rsidRPr="00776A32" w:rsidRDefault="007F5D15" w:rsidP="00776A32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r w:rsidRPr="00776A32">
        <w:rPr>
          <w:rFonts w:ascii="Times New Roman" w:hAnsi="Times New Roman"/>
          <w:caps/>
          <w:sz w:val="24"/>
          <w:szCs w:val="24"/>
        </w:rPr>
        <w:br w:type="page"/>
      </w:r>
      <w:r w:rsidR="004B5155" w:rsidRPr="00776A32">
        <w:rPr>
          <w:rFonts w:ascii="Times New Roman" w:hAnsi="Times New Roman"/>
          <w:caps/>
          <w:sz w:val="24"/>
          <w:szCs w:val="24"/>
        </w:rPr>
        <w:lastRenderedPageBreak/>
        <w:t xml:space="preserve">Содержание </w:t>
      </w:r>
      <w:r w:rsidR="00501686" w:rsidRPr="00776A32">
        <w:rPr>
          <w:rFonts w:ascii="Times New Roman" w:hAnsi="Times New Roman"/>
          <w:caps/>
          <w:sz w:val="24"/>
          <w:szCs w:val="24"/>
        </w:rPr>
        <w:t xml:space="preserve">курса для </w:t>
      </w:r>
      <w:r w:rsidR="00691657" w:rsidRPr="00776A32">
        <w:rPr>
          <w:rFonts w:ascii="Times New Roman" w:hAnsi="Times New Roman"/>
          <w:caps/>
          <w:sz w:val="24"/>
          <w:szCs w:val="24"/>
        </w:rPr>
        <w:t>8</w:t>
      </w:r>
      <w:r w:rsidR="004B5155" w:rsidRPr="00776A32">
        <w:rPr>
          <w:rFonts w:ascii="Times New Roman" w:hAnsi="Times New Roman"/>
          <w:caps/>
          <w:sz w:val="24"/>
          <w:szCs w:val="24"/>
        </w:rPr>
        <w:t xml:space="preserve"> класс</w:t>
      </w:r>
      <w:r w:rsidRPr="00776A32">
        <w:rPr>
          <w:rFonts w:ascii="Times New Roman" w:hAnsi="Times New Roman"/>
          <w:caps/>
          <w:sz w:val="24"/>
          <w:szCs w:val="24"/>
        </w:rPr>
        <w:t>а</w:t>
      </w:r>
      <w:r w:rsidR="004B5155" w:rsidRPr="00776A32">
        <w:rPr>
          <w:rFonts w:ascii="Times New Roman" w:hAnsi="Times New Roman"/>
          <w:caps/>
          <w:sz w:val="24"/>
          <w:szCs w:val="24"/>
        </w:rPr>
        <w:t>.</w:t>
      </w:r>
    </w:p>
    <w:p w:rsidR="00B92FD1" w:rsidRPr="00776A32" w:rsidRDefault="00B92FD1" w:rsidP="00776A32">
      <w:pPr>
        <w:pStyle w:val="21"/>
        <w:spacing w:after="0" w:line="240" w:lineRule="auto"/>
        <w:ind w:left="0" w:firstLine="709"/>
        <w:jc w:val="center"/>
        <w:rPr>
          <w:b/>
          <w:bCs/>
          <w:iCs/>
        </w:rPr>
      </w:pPr>
      <w:r w:rsidRPr="00776A32">
        <w:rPr>
          <w:b/>
          <w:bCs/>
          <w:iCs/>
        </w:rPr>
        <w:t>Общее число часов: 3</w:t>
      </w:r>
      <w:r w:rsidR="00452D79">
        <w:rPr>
          <w:b/>
          <w:bCs/>
          <w:iCs/>
        </w:rPr>
        <w:t>4</w:t>
      </w:r>
      <w:r w:rsidRPr="00776A32">
        <w:rPr>
          <w:b/>
          <w:bCs/>
          <w:iCs/>
        </w:rPr>
        <w:t xml:space="preserve"> час</w:t>
      </w:r>
      <w:r w:rsidR="00452D79">
        <w:rPr>
          <w:b/>
          <w:bCs/>
          <w:iCs/>
        </w:rPr>
        <w:t>а</w:t>
      </w:r>
      <w:r w:rsidRPr="00776A32">
        <w:rPr>
          <w:b/>
          <w:bCs/>
          <w:iCs/>
        </w:rPr>
        <w:t>.</w:t>
      </w:r>
    </w:p>
    <w:p w:rsidR="00B04C1A" w:rsidRPr="00B04C1A" w:rsidRDefault="00B04C1A" w:rsidP="00B04C1A">
      <w:pPr>
        <w:pStyle w:val="21"/>
        <w:numPr>
          <w:ilvl w:val="0"/>
          <w:numId w:val="34"/>
        </w:numPr>
        <w:spacing w:after="0" w:line="240" w:lineRule="auto"/>
        <w:ind w:left="709" w:hanging="425"/>
        <w:jc w:val="both"/>
        <w:rPr>
          <w:b/>
          <w:bCs/>
        </w:rPr>
      </w:pPr>
      <w:r w:rsidRPr="00B04C1A">
        <w:rPr>
          <w:b/>
          <w:bCs/>
        </w:rPr>
        <w:t>Управление и алгоритмы</w:t>
      </w:r>
      <w:r>
        <w:rPr>
          <w:b/>
          <w:bCs/>
        </w:rPr>
        <w:t xml:space="preserve"> </w:t>
      </w:r>
      <w:r w:rsidR="00D75261">
        <w:rPr>
          <w:b/>
          <w:bCs/>
        </w:rPr>
        <w:t>8</w:t>
      </w:r>
      <w:r>
        <w:rPr>
          <w:b/>
          <w:bCs/>
        </w:rPr>
        <w:t xml:space="preserve"> часов</w:t>
      </w:r>
      <w:r w:rsidRPr="00B04C1A">
        <w:rPr>
          <w:b/>
          <w:bCs/>
        </w:rPr>
        <w:t xml:space="preserve"> </w:t>
      </w:r>
    </w:p>
    <w:p w:rsidR="00B04C1A" w:rsidRPr="00B04C1A" w:rsidRDefault="00B04C1A" w:rsidP="00B04C1A">
      <w:pPr>
        <w:pStyle w:val="21"/>
        <w:spacing w:after="0" w:line="240" w:lineRule="auto"/>
        <w:ind w:left="0" w:firstLine="851"/>
        <w:jc w:val="both"/>
      </w:pPr>
      <w:r w:rsidRPr="00B04C1A">
        <w:t>Кибернетика. Кибернетическая модель управления.</w:t>
      </w:r>
    </w:p>
    <w:p w:rsidR="00B04C1A" w:rsidRPr="00B04C1A" w:rsidRDefault="00B04C1A" w:rsidP="00B04C1A">
      <w:pPr>
        <w:pStyle w:val="21"/>
        <w:spacing w:after="0" w:line="240" w:lineRule="auto"/>
        <w:ind w:left="0"/>
        <w:jc w:val="both"/>
      </w:pPr>
      <w:r w:rsidRPr="00B04C1A"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B04C1A" w:rsidRPr="00B04C1A" w:rsidRDefault="00B04C1A" w:rsidP="00B04C1A">
      <w:pPr>
        <w:pStyle w:val="21"/>
        <w:spacing w:after="0" w:line="240" w:lineRule="auto"/>
        <w:ind w:left="0" w:firstLine="851"/>
        <w:jc w:val="both"/>
      </w:pPr>
      <w:r w:rsidRPr="00B04C1A"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B04C1A" w:rsidRPr="00B04C1A" w:rsidRDefault="00B04C1A" w:rsidP="00B04C1A">
      <w:pPr>
        <w:pStyle w:val="21"/>
        <w:spacing w:line="240" w:lineRule="auto"/>
        <w:ind w:left="0" w:firstLine="851"/>
        <w:jc w:val="both"/>
      </w:pPr>
      <w:r w:rsidRPr="00B04C1A">
        <w:rPr>
          <w:u w:val="single"/>
        </w:rPr>
        <w:t>Практика на компьютере</w:t>
      </w:r>
      <w:r w:rsidRPr="00B04C1A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B04C1A" w:rsidRPr="00B04C1A" w:rsidRDefault="00B04C1A" w:rsidP="00B04C1A">
      <w:pPr>
        <w:pStyle w:val="21"/>
        <w:numPr>
          <w:ilvl w:val="0"/>
          <w:numId w:val="34"/>
        </w:numPr>
        <w:spacing w:after="0" w:line="240" w:lineRule="auto"/>
        <w:ind w:left="709" w:hanging="425"/>
        <w:jc w:val="both"/>
        <w:rPr>
          <w:b/>
          <w:bCs/>
        </w:rPr>
      </w:pPr>
      <w:r w:rsidRPr="00B04C1A">
        <w:rPr>
          <w:b/>
          <w:bCs/>
        </w:rPr>
        <w:t xml:space="preserve">Введение в программирование </w:t>
      </w:r>
      <w:r>
        <w:rPr>
          <w:b/>
          <w:bCs/>
        </w:rPr>
        <w:t>1</w:t>
      </w:r>
      <w:r w:rsidR="00D75261">
        <w:rPr>
          <w:b/>
          <w:bCs/>
        </w:rPr>
        <w:t>6</w:t>
      </w:r>
      <w:r>
        <w:rPr>
          <w:b/>
          <w:bCs/>
        </w:rPr>
        <w:t xml:space="preserve"> часов</w:t>
      </w:r>
      <w:r w:rsidRPr="00B04C1A">
        <w:rPr>
          <w:b/>
          <w:bCs/>
        </w:rPr>
        <w:t xml:space="preserve"> </w:t>
      </w:r>
    </w:p>
    <w:p w:rsidR="00B04C1A" w:rsidRPr="00B04C1A" w:rsidRDefault="00B04C1A" w:rsidP="00B04C1A">
      <w:pPr>
        <w:ind w:firstLine="851"/>
        <w:jc w:val="both"/>
        <w:rPr>
          <w:rFonts w:ascii="Times New Roman" w:hAnsi="Times New Roman"/>
        </w:rPr>
      </w:pPr>
      <w:r w:rsidRPr="00B04C1A">
        <w:rPr>
          <w:rFonts w:ascii="Times New Roman" w:hAnsi="Times New Roman"/>
        </w:rPr>
        <w:t>Алгоритмы работы с величинами: константы, переменные, понятие типов данных, ввод и вывод данных. Языки программирования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 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B04C1A" w:rsidRPr="00B04C1A" w:rsidRDefault="00B04C1A" w:rsidP="00B04C1A">
      <w:pPr>
        <w:ind w:firstLine="851"/>
        <w:jc w:val="both"/>
        <w:rPr>
          <w:rFonts w:ascii="Times New Roman" w:hAnsi="Times New Roman"/>
        </w:rPr>
      </w:pPr>
      <w:r w:rsidRPr="00B04C1A">
        <w:rPr>
          <w:rFonts w:ascii="Times New Roman" w:hAnsi="Times New Roman"/>
          <w:u w:val="single"/>
        </w:rPr>
        <w:t>Практика на компьютере</w:t>
      </w:r>
      <w:r w:rsidRPr="00B04C1A">
        <w:rPr>
          <w:rFonts w:ascii="Times New Roman" w:hAnsi="Times New Roman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B04C1A" w:rsidRPr="00B04C1A" w:rsidRDefault="00B04C1A" w:rsidP="00B04C1A">
      <w:pPr>
        <w:ind w:firstLine="851"/>
        <w:jc w:val="both"/>
        <w:rPr>
          <w:rFonts w:ascii="Times New Roman" w:hAnsi="Times New Roman"/>
        </w:rPr>
      </w:pPr>
    </w:p>
    <w:p w:rsidR="00B04C1A" w:rsidRPr="00B04C1A" w:rsidRDefault="00B04C1A" w:rsidP="00B04C1A">
      <w:pPr>
        <w:pStyle w:val="21"/>
        <w:numPr>
          <w:ilvl w:val="0"/>
          <w:numId w:val="34"/>
        </w:numPr>
        <w:spacing w:after="0" w:line="240" w:lineRule="auto"/>
        <w:ind w:left="851" w:hanging="567"/>
        <w:jc w:val="both"/>
        <w:rPr>
          <w:b/>
        </w:rPr>
      </w:pPr>
      <w:r w:rsidRPr="00B04C1A">
        <w:rPr>
          <w:b/>
        </w:rPr>
        <w:t xml:space="preserve">Информационные технологии и общество </w:t>
      </w:r>
      <w:r w:rsidR="00D75261">
        <w:rPr>
          <w:b/>
        </w:rPr>
        <w:t>7</w:t>
      </w:r>
      <w:r>
        <w:rPr>
          <w:b/>
        </w:rPr>
        <w:t xml:space="preserve"> час</w:t>
      </w:r>
      <w:r w:rsidR="00D75261">
        <w:rPr>
          <w:b/>
        </w:rPr>
        <w:t>ов</w:t>
      </w:r>
    </w:p>
    <w:p w:rsidR="00B04C1A" w:rsidRPr="00B04C1A" w:rsidRDefault="00B04C1A" w:rsidP="00B04C1A">
      <w:pPr>
        <w:pStyle w:val="21"/>
        <w:spacing w:line="240" w:lineRule="auto"/>
        <w:ind w:left="0" w:firstLine="851"/>
        <w:jc w:val="both"/>
      </w:pPr>
      <w:r w:rsidRPr="00B04C1A">
        <w:t xml:space="preserve"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 </w:t>
      </w:r>
    </w:p>
    <w:p w:rsidR="00B04C1A" w:rsidRPr="00B04C1A" w:rsidRDefault="00B04C1A" w:rsidP="00B04C1A">
      <w:pPr>
        <w:pStyle w:val="21"/>
        <w:numPr>
          <w:ilvl w:val="0"/>
          <w:numId w:val="34"/>
        </w:numPr>
        <w:spacing w:after="0" w:line="240" w:lineRule="auto"/>
        <w:ind w:left="851" w:hanging="567"/>
        <w:jc w:val="both"/>
        <w:rPr>
          <w:b/>
        </w:rPr>
      </w:pPr>
      <w:r>
        <w:rPr>
          <w:b/>
        </w:rPr>
        <w:t>Повторение изученного</w:t>
      </w:r>
      <w:r w:rsidRPr="00B04C1A">
        <w:rPr>
          <w:b/>
        </w:rPr>
        <w:t xml:space="preserve"> </w:t>
      </w:r>
      <w:r>
        <w:rPr>
          <w:b/>
        </w:rPr>
        <w:t>3 часа</w:t>
      </w:r>
    </w:p>
    <w:p w:rsidR="0003594F" w:rsidRDefault="0003594F" w:rsidP="000A7594">
      <w:pPr>
        <w:pStyle w:val="21"/>
        <w:spacing w:after="0" w:line="240" w:lineRule="auto"/>
        <w:ind w:left="0" w:firstLine="709"/>
      </w:pPr>
    </w:p>
    <w:p w:rsidR="00B04C1A" w:rsidRDefault="00B04C1A" w:rsidP="000A7594">
      <w:pPr>
        <w:pStyle w:val="21"/>
        <w:spacing w:after="0" w:line="240" w:lineRule="auto"/>
        <w:ind w:left="0" w:firstLine="709"/>
        <w:sectPr w:rsidR="00B04C1A" w:rsidSect="000A7594">
          <w:pgSz w:w="11909" w:h="16834"/>
          <w:pgMar w:top="1134" w:right="851" w:bottom="993" w:left="1701" w:header="720" w:footer="720" w:gutter="0"/>
          <w:cols w:space="720"/>
        </w:sectPr>
      </w:pPr>
    </w:p>
    <w:p w:rsidR="0003594F" w:rsidRDefault="00F93A72" w:rsidP="00E431A7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Календарно-тематическое планирование </w:t>
      </w:r>
      <w:r w:rsidR="00C6756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tbl>
      <w:tblPr>
        <w:tblW w:w="15982" w:type="dxa"/>
        <w:jc w:val="center"/>
        <w:tblInd w:w="-440" w:type="dxa"/>
        <w:tblLayout w:type="fixed"/>
        <w:tblLook w:val="0000"/>
      </w:tblPr>
      <w:tblGrid>
        <w:gridCol w:w="534"/>
        <w:gridCol w:w="2018"/>
        <w:gridCol w:w="542"/>
        <w:gridCol w:w="1417"/>
        <w:gridCol w:w="3430"/>
        <w:gridCol w:w="3542"/>
        <w:gridCol w:w="1701"/>
        <w:gridCol w:w="1227"/>
        <w:gridCol w:w="851"/>
        <w:gridCol w:w="720"/>
      </w:tblGrid>
      <w:tr w:rsidR="003D7ED3" w:rsidTr="003D7ED3">
        <w:trPr>
          <w:jc w:val="center"/>
        </w:trPr>
        <w:tc>
          <w:tcPr>
            <w:tcW w:w="15982" w:type="dxa"/>
            <w:gridSpan w:val="10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Pr="00D75261" w:rsidRDefault="00D75261" w:rsidP="00D75261">
            <w:pPr>
              <w:pStyle w:val="21"/>
              <w:spacing w:after="0" w:line="240" w:lineRule="auto"/>
              <w:ind w:left="284"/>
              <w:jc w:val="both"/>
              <w:rPr>
                <w:b/>
                <w:bCs/>
              </w:rPr>
            </w:pPr>
            <w:r w:rsidRPr="00B04C1A">
              <w:rPr>
                <w:b/>
                <w:bCs/>
              </w:rPr>
              <w:t>Управление и алгоритмы</w:t>
            </w:r>
            <w:r>
              <w:rPr>
                <w:b/>
                <w:bCs/>
              </w:rPr>
              <w:t xml:space="preserve"> 8 часов</w:t>
            </w:r>
            <w:r w:rsidRPr="00B04C1A">
              <w:rPr>
                <w:b/>
                <w:bCs/>
              </w:rPr>
              <w:t xml:space="preserve"> </w:t>
            </w: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и кибернетика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Знать</w:t>
            </w:r>
            <w:r>
              <w:rPr>
                <w:rFonts w:ascii="Times New Roman" w:hAnsi="Times New Roman"/>
              </w:rPr>
              <w:t xml:space="preserve"> понятия объекта управления, управляющего воздействия, обратной связи; структуру замкнутой и разомкнутой систем управления; назначение алгоритма и его определение; структуру основных алгоритмических конструкций.</w:t>
            </w:r>
          </w:p>
          <w:p w:rsidR="003D7ED3" w:rsidRDefault="003D7ED3" w:rsidP="004A004F">
            <w:pPr>
              <w:tabs>
                <w:tab w:val="left" w:pos="1276"/>
              </w:tabs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представлять алгоритма в виде блок-схемы; основные стадии разработки алгоритма; использовать основные алгоритмические конструкции для построения алгоритмов; работать в среде учебного исполнителя.</w:t>
            </w: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Возникновение кибернетики, что такое управление, алгоритм управления.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с обратной связью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Линейный алгоритм, обратная связь, модель управления с обратной связью, циклы и ветвление в алгоритмах, системы с программным управлением.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Групповой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и свойства алгоритма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Происхождение понятия «алгоритм», исполнитель алгоритма, алгоритмический язык, свойства алгоритма, определение алгоритма, формальное  исполнение алгоритма.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Тестирование, взаимопроверка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Графический учебный исполнитель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возможности ГРИС, простые команды ГРИС, линейные программы для ГРИС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Вспомогательные алгоритмы и подпрограммы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Вспомогательные алгоритмы, обращение и описание вспомогательного алгоритма, метод исследования детализации и срочный метод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Циклические алгоритмы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Команда цикла, ци</w:t>
            </w:r>
            <w:proofErr w:type="gramStart"/>
            <w:r>
              <w:rPr>
                <w:rFonts w:ascii="Times New Roman" w:hAnsi="Times New Roman"/>
              </w:rPr>
              <w:t>кл в пр</w:t>
            </w:r>
            <w:proofErr w:type="gramEnd"/>
            <w:r>
              <w:rPr>
                <w:rFonts w:ascii="Times New Roman" w:hAnsi="Times New Roman"/>
              </w:rPr>
              <w:t>оцедуре, блок-схемы алгоритмов, цикл с предисловием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Поэлементный контроль</w:t>
            </w:r>
          </w:p>
          <w:p w:rsidR="003D7ED3" w:rsidRDefault="003D7ED3" w:rsidP="004A00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Практическая работа №10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Ветвление и последовательная детализация алгоритмов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закрепления изученного материала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Команда ветвления, неполная форма ветвления.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Самоконтроль</w:t>
            </w:r>
          </w:p>
          <w:p w:rsidR="003D7ED3" w:rsidRDefault="003D7ED3" w:rsidP="004A00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Практическая работа №11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работа по теме: </w:t>
            </w:r>
            <w:r>
              <w:rPr>
                <w:b/>
                <w:sz w:val="22"/>
                <w:szCs w:val="22"/>
              </w:rPr>
              <w:lastRenderedPageBreak/>
              <w:t>«Управление и алгоритмы»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Урок систематиз</w:t>
            </w:r>
            <w:r>
              <w:rPr>
                <w:rFonts w:ascii="Times New Roman" w:hAnsi="Times New Roman"/>
                <w:b/>
              </w:rPr>
              <w:lastRenderedPageBreak/>
              <w:t>ации и обобщения знаний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№5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25.10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7ED3" w:rsidTr="003D7ED3">
        <w:trPr>
          <w:jc w:val="center"/>
        </w:trPr>
        <w:tc>
          <w:tcPr>
            <w:tcW w:w="15982" w:type="dxa"/>
            <w:gridSpan w:val="10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Pr="00D75261" w:rsidRDefault="00D75261" w:rsidP="00D75261">
            <w:pPr>
              <w:pStyle w:val="21"/>
              <w:spacing w:after="0" w:line="240" w:lineRule="auto"/>
              <w:ind w:left="360"/>
              <w:jc w:val="both"/>
              <w:rPr>
                <w:b/>
                <w:bCs/>
              </w:rPr>
            </w:pPr>
            <w:r w:rsidRPr="00B04C1A">
              <w:rPr>
                <w:b/>
                <w:bCs/>
              </w:rPr>
              <w:lastRenderedPageBreak/>
              <w:t xml:space="preserve">Введение в программирование </w:t>
            </w:r>
            <w:r>
              <w:rPr>
                <w:b/>
                <w:bCs/>
              </w:rPr>
              <w:t>16 часов</w:t>
            </w:r>
            <w:r w:rsidRPr="00B04C1A">
              <w:rPr>
                <w:b/>
                <w:bCs/>
              </w:rPr>
              <w:t xml:space="preserve"> </w:t>
            </w: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такое программирование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343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Знать</w:t>
            </w:r>
            <w:r>
              <w:rPr>
                <w:rFonts w:ascii="Times New Roman" w:hAnsi="Times New Roman"/>
              </w:rPr>
              <w:t xml:space="preserve"> назначение языков программирования; алфавит языка программирования </w:t>
            </w:r>
            <w:r>
              <w:rPr>
                <w:rFonts w:ascii="Times New Roman" w:hAnsi="Times New Roman"/>
                <w:lang w:val="en-US"/>
              </w:rPr>
              <w:t>Pascal</w:t>
            </w:r>
            <w:r>
              <w:rPr>
                <w:rFonts w:ascii="Times New Roman" w:hAnsi="Times New Roman"/>
              </w:rPr>
              <w:t>; объекты, с которыми работает программа (константы, переменные, функции, выражения, операторы и т.д.); определение массива, правила описания массивов, способы хранения и доступа к отдельным элементам массива.</w:t>
            </w:r>
          </w:p>
          <w:p w:rsidR="003D7ED3" w:rsidRDefault="003D7ED3" w:rsidP="004A004F">
            <w:pPr>
              <w:tabs>
                <w:tab w:val="left" w:pos="1276"/>
              </w:tabs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разработать и записать на языке программирования </w:t>
            </w:r>
            <w:r>
              <w:rPr>
                <w:rFonts w:ascii="Times New Roman" w:hAnsi="Times New Roman"/>
                <w:lang w:val="en-US"/>
              </w:rPr>
              <w:t>Pascal</w:t>
            </w:r>
            <w:r>
              <w:rPr>
                <w:rFonts w:ascii="Times New Roman" w:hAnsi="Times New Roman"/>
              </w:rPr>
              <w:t xml:space="preserve"> типовые алгоритмы; </w:t>
            </w:r>
          </w:p>
          <w:p w:rsidR="003D7ED3" w:rsidRDefault="003D7ED3" w:rsidP="004A004F">
            <w:pPr>
              <w:tabs>
                <w:tab w:val="left" w:pos="1276"/>
              </w:tabs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основными приемами работы с массивами: создавать, заполнять, сортировать массива, выводить элементы массива в требуемом виде.</w:t>
            </w:r>
          </w:p>
        </w:tc>
        <w:tc>
          <w:tcPr>
            <w:tcW w:w="35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Программисты, язык программирования, система программирования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Алгоритмы работы с величинами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Величины: константы и переменные, система команд, команда присваивания, команда ввода/вывода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pStyle w:val="a4"/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Линейные вычислительные алгоритмы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Присваивание, свойства присваивания; обмен значениями двух переменных; описание линейного вычислительного алгоритма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</w:rPr>
              <w:t>практическая работа №12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языком Паскаль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Возникновение и назначение Паскаля, структура программы на </w:t>
            </w:r>
            <w:proofErr w:type="spellStart"/>
            <w:r>
              <w:rPr>
                <w:rFonts w:ascii="Times New Roman" w:hAnsi="Times New Roman"/>
              </w:rPr>
              <w:t>Паскле</w:t>
            </w:r>
            <w:proofErr w:type="spellEnd"/>
            <w:r>
              <w:rPr>
                <w:rFonts w:ascii="Times New Roman" w:hAnsi="Times New Roman"/>
              </w:rPr>
              <w:t>, операторы ввода/вывода, присваивания, правила записи арифметических выражений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</w:rPr>
              <w:t>практическая работа №13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Алгоритмы с ветвящейся структурой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ветвлений на АЯ. Трассировка ветвящихся алгоритмов, сложные ветвящиеся алгоритмы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Программирование ветвлений на Паскале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Оператор ветвления на Паскале, программирование полного и неполного ветвления, программирование вложенных ветвлений, логические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Поэлементный контроль, </w:t>
            </w:r>
            <w:r>
              <w:rPr>
                <w:rFonts w:ascii="Times New Roman" w:hAnsi="Times New Roman"/>
                <w:b/>
              </w:rPr>
              <w:t>практическая работа №14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Программирование диалога с компьютером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закрепления изученного материала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Диалог с компьютером, пример программирования диалога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Самоконтроль, </w:t>
            </w:r>
            <w:r>
              <w:rPr>
                <w:rFonts w:ascii="Times New Roman" w:hAnsi="Times New Roman"/>
                <w:b/>
              </w:rPr>
              <w:t>практическая работа №15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Программирование циклов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Этапы решения расчетной задачи на компьютере, задача о перестановке букв, программирование цикла на </w:t>
            </w:r>
            <w:r>
              <w:rPr>
                <w:rFonts w:ascii="Times New Roman" w:hAnsi="Times New Roman"/>
              </w:rPr>
              <w:lastRenderedPageBreak/>
              <w:t>Паскале, отладка и тестирование программ.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на компьютере – программирование простых алгоритмов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Самоконтроль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Эвклида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Наибольший общий делитель, идея алгоритма Эвклида, описание алгоритм Эвклида блок-схемой, программа на АЯ на Паскале</w:t>
            </w: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Поэлементный контроль, </w:t>
            </w:r>
            <w:r>
              <w:rPr>
                <w:rFonts w:ascii="Times New Roman" w:hAnsi="Times New Roman"/>
                <w:b/>
              </w:rPr>
              <w:t>практическая работа №16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Таблицы и массивы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Массив, описание и ввод значений в массив на алгоритмическом языке.</w:t>
            </w: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опрос, тестирование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Массивы в Паскале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и обработка массива на Паскале, цикл с параметром на Паскале, форматы вывода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Поэлементный контроль, </w:t>
            </w:r>
            <w:r>
              <w:rPr>
                <w:rFonts w:ascii="Times New Roman" w:hAnsi="Times New Roman"/>
                <w:b/>
              </w:rPr>
              <w:t>практическая работа №17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на компьютере – программирование простых алгоритмов</w:t>
            </w:r>
          </w:p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Самоконтроль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4A004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Одна задача обработки массива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закрепления изученного материала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Случайные числа, датчик случайных чисел на Паскале, алгоритм поиска числа в массиве.</w:t>
            </w: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Самоконтроль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D75261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на компьютере – программирование простых алгоритмов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Самоконтроль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b/>
              </w:rPr>
              <w:lastRenderedPageBreak/>
              <w:t>«Программное управление работой компьютера»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Урок проверки и </w:t>
            </w:r>
            <w:r>
              <w:rPr>
                <w:rFonts w:ascii="Times New Roman" w:hAnsi="Times New Roman"/>
                <w:b/>
              </w:rPr>
              <w:lastRenderedPageBreak/>
              <w:t>оценки знаний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№6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07.03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5261" w:rsidTr="00CD4C12">
        <w:trPr>
          <w:jc w:val="center"/>
        </w:trPr>
        <w:tc>
          <w:tcPr>
            <w:tcW w:w="159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5261" w:rsidRPr="00D75261" w:rsidRDefault="00D75261" w:rsidP="00D75261">
            <w:pPr>
              <w:pStyle w:val="21"/>
              <w:spacing w:after="0" w:line="240" w:lineRule="auto"/>
              <w:ind w:left="360"/>
              <w:jc w:val="both"/>
              <w:rPr>
                <w:b/>
              </w:rPr>
            </w:pPr>
            <w:r w:rsidRPr="00B04C1A">
              <w:rPr>
                <w:b/>
              </w:rPr>
              <w:lastRenderedPageBreak/>
              <w:t xml:space="preserve">Информационные технологии и общество </w:t>
            </w:r>
            <w:r>
              <w:rPr>
                <w:b/>
              </w:rPr>
              <w:t>7 часов</w:t>
            </w: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Предыстория информатики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Знать</w:t>
            </w:r>
            <w:r>
              <w:rPr>
                <w:rFonts w:ascii="Times New Roman" w:hAnsi="Times New Roman"/>
              </w:rPr>
              <w:t xml:space="preserve"> характерные черты информационного общества и информационной культуры человека; проблемы информационной безопасности; правовые аспекты охраны программ и данных.</w:t>
            </w:r>
          </w:p>
          <w:p w:rsidR="003D7ED3" w:rsidRDefault="003D7ED3" w:rsidP="004A004F">
            <w:pPr>
              <w:tabs>
                <w:tab w:val="left" w:pos="1276"/>
              </w:tabs>
              <w:spacing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различать лицензионные, условно бесплатные и бесплатные программы; определять основные компоненты информационной культуры человека.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сре</w:t>
            </w:r>
            <w:proofErr w:type="gramStart"/>
            <w:r>
              <w:rPr>
                <w:rFonts w:ascii="Times New Roman" w:hAnsi="Times New Roman"/>
              </w:rPr>
              <w:t>дств хр</w:t>
            </w:r>
            <w:proofErr w:type="gramEnd"/>
            <w:r>
              <w:rPr>
                <w:rFonts w:ascii="Times New Roman" w:hAnsi="Times New Roman"/>
              </w:rPr>
              <w:t>анения, передачи и обработки информации, машина Бэббиджа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чисел и систем счисления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Непозиционные системы древности и позиционные системы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ЭВМ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Счетно-перфорационные и линейные машины, начало эпохи ЭВМ, четыре поколения ЭВМ, перспективы пятого поколения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программного обеспечения и ИКТ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ПО, история системы программирования, история системного и прикладного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опрос, взаимопроверка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ресурсы современного общества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Информационные ресурсы, </w:t>
            </w:r>
            <w:proofErr w:type="gramStart"/>
            <w:r>
              <w:rPr>
                <w:rFonts w:ascii="Times New Roman" w:hAnsi="Times New Roman"/>
              </w:rPr>
              <w:t>национальный</w:t>
            </w:r>
            <w:proofErr w:type="gramEnd"/>
            <w:r>
              <w:rPr>
                <w:rFonts w:ascii="Times New Roman" w:hAnsi="Times New Roman"/>
              </w:rPr>
              <w:t xml:space="preserve"> информационные ресурсы, виды национальных информационных ресурсов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Проблемы формирования  информационного общества 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Информационное общество, информатизация, цели информатизации, информационные преступления и информационная безопасность.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по теме «Информационные технологии и общество»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Урок проверки оценки знаний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  <w:b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№7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CD4C1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§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02.05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7ED3" w:rsidTr="003D7ED3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3D7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32-34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3D7ED3">
            <w:pPr>
              <w:tabs>
                <w:tab w:val="left" w:pos="1276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Итоговое повторение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tabs>
                <w:tab w:val="left" w:pos="1276"/>
              </w:tabs>
              <w:snapToGrid w:val="0"/>
              <w:spacing w:line="240" w:lineRule="auto"/>
              <w:ind w:right="5"/>
              <w:rPr>
                <w:rFonts w:ascii="Times New Roman" w:hAnsi="Times New Roman"/>
                <w:b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ED3" w:rsidRDefault="00530A06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16,23,30.05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ED3" w:rsidRDefault="003D7ED3" w:rsidP="004A00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3594F" w:rsidRDefault="0003594F" w:rsidP="000A7594">
      <w:pPr>
        <w:pStyle w:val="21"/>
        <w:spacing w:after="0" w:line="240" w:lineRule="auto"/>
        <w:ind w:left="0" w:firstLine="709"/>
        <w:rPr>
          <w:caps/>
        </w:rPr>
      </w:pPr>
    </w:p>
    <w:p w:rsidR="0003594F" w:rsidRDefault="0003594F" w:rsidP="000A7594">
      <w:pPr>
        <w:pStyle w:val="21"/>
        <w:spacing w:after="0" w:line="240" w:lineRule="auto"/>
        <w:ind w:left="0" w:firstLine="709"/>
        <w:rPr>
          <w:caps/>
        </w:rPr>
        <w:sectPr w:rsidR="0003594F" w:rsidSect="00744FAC">
          <w:pgSz w:w="16834" w:h="11909" w:orient="landscape"/>
          <w:pgMar w:top="993" w:right="1134" w:bottom="851" w:left="993" w:header="283" w:footer="283" w:gutter="0"/>
          <w:cols w:space="720"/>
          <w:docGrid w:linePitch="299"/>
        </w:sectPr>
      </w:pPr>
    </w:p>
    <w:p w:rsidR="009F7527" w:rsidRPr="00776A32" w:rsidRDefault="009F7527" w:rsidP="00776A32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776A32">
        <w:rPr>
          <w:rFonts w:ascii="Times New Roman" w:hAnsi="Times New Roman"/>
          <w:caps/>
          <w:sz w:val="24"/>
          <w:szCs w:val="24"/>
        </w:rPr>
        <w:lastRenderedPageBreak/>
        <w:t>Описание материально-технического, учебно-методического и информационного обеспечения образовательного процесса.</w:t>
      </w:r>
    </w:p>
    <w:p w:rsidR="009F7527" w:rsidRPr="00776A32" w:rsidRDefault="009F7527" w:rsidP="00776A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Для реализации целей и задач </w:t>
      </w:r>
      <w:proofErr w:type="gramStart"/>
      <w:r w:rsidRPr="00776A32">
        <w:rPr>
          <w:rFonts w:ascii="Times New Roman" w:hAnsi="Times New Roman"/>
          <w:sz w:val="24"/>
          <w:szCs w:val="24"/>
        </w:rPr>
        <w:t>обучения информатики по</w:t>
      </w:r>
      <w:proofErr w:type="gramEnd"/>
      <w:r w:rsidRPr="00776A32">
        <w:rPr>
          <w:rFonts w:ascii="Times New Roman" w:hAnsi="Times New Roman"/>
          <w:sz w:val="24"/>
          <w:szCs w:val="24"/>
        </w:rPr>
        <w:t xml:space="preserve"> данной программе используется УМК по информатике:</w:t>
      </w:r>
    </w:p>
    <w:p w:rsidR="00A810EF" w:rsidRPr="00776A32" w:rsidRDefault="00776A32" w:rsidP="00776A32">
      <w:pPr>
        <w:numPr>
          <w:ilvl w:val="0"/>
          <w:numId w:val="10"/>
        </w:numPr>
        <w:tabs>
          <w:tab w:val="clear" w:pos="72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caps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Семакин И.Г</w:t>
      </w:r>
      <w:r w:rsidR="00A810EF" w:rsidRPr="00776A32">
        <w:rPr>
          <w:rFonts w:ascii="Times New Roman" w:hAnsi="Times New Roman"/>
          <w:sz w:val="24"/>
          <w:szCs w:val="24"/>
        </w:rPr>
        <w:t xml:space="preserve">. Информатика и ИКТ: учебник для </w:t>
      </w:r>
      <w:r w:rsidR="00B04C1A">
        <w:rPr>
          <w:rFonts w:ascii="Times New Roman" w:hAnsi="Times New Roman"/>
          <w:sz w:val="24"/>
          <w:szCs w:val="24"/>
        </w:rPr>
        <w:t>9</w:t>
      </w:r>
      <w:r w:rsidR="00A810EF" w:rsidRPr="00776A32">
        <w:rPr>
          <w:rFonts w:ascii="Times New Roman" w:hAnsi="Times New Roman"/>
          <w:sz w:val="24"/>
          <w:szCs w:val="24"/>
        </w:rPr>
        <w:t xml:space="preserve"> класса / </w:t>
      </w:r>
      <w:r>
        <w:rPr>
          <w:rFonts w:ascii="Times New Roman" w:hAnsi="Times New Roman"/>
          <w:sz w:val="24"/>
          <w:szCs w:val="24"/>
        </w:rPr>
        <w:t>И.Г</w:t>
      </w:r>
      <w:r w:rsidR="00A810EF" w:rsidRPr="00776A3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Семакин</w:t>
      </w:r>
      <w:r w:rsidR="00A810EF" w:rsidRPr="00776A32">
        <w:rPr>
          <w:rFonts w:ascii="Times New Roman" w:hAnsi="Times New Roman"/>
          <w:sz w:val="24"/>
          <w:szCs w:val="24"/>
        </w:rPr>
        <w:t xml:space="preserve"> – 2-е изд., </w:t>
      </w:r>
      <w:proofErr w:type="spellStart"/>
      <w:r w:rsidR="00A810EF" w:rsidRPr="00776A32">
        <w:rPr>
          <w:rFonts w:ascii="Times New Roman" w:hAnsi="Times New Roman"/>
          <w:sz w:val="24"/>
          <w:szCs w:val="24"/>
        </w:rPr>
        <w:t>испр</w:t>
      </w:r>
      <w:proofErr w:type="spellEnd"/>
      <w:r w:rsidR="00A810EF" w:rsidRPr="00776A32">
        <w:rPr>
          <w:rFonts w:ascii="Times New Roman" w:hAnsi="Times New Roman"/>
          <w:sz w:val="24"/>
          <w:szCs w:val="24"/>
        </w:rPr>
        <w:t>.– М.: Бином. Лаборатория знаний, 20</w:t>
      </w:r>
      <w:r w:rsidR="002055EA">
        <w:rPr>
          <w:rFonts w:ascii="Times New Roman" w:hAnsi="Times New Roman"/>
          <w:sz w:val="24"/>
          <w:szCs w:val="24"/>
        </w:rPr>
        <w:t>15</w:t>
      </w:r>
      <w:r w:rsidR="00A810EF" w:rsidRPr="00776A32">
        <w:rPr>
          <w:rFonts w:ascii="Times New Roman" w:hAnsi="Times New Roman"/>
          <w:sz w:val="24"/>
          <w:szCs w:val="24"/>
        </w:rPr>
        <w:t xml:space="preserve"> г.</w:t>
      </w:r>
    </w:p>
    <w:p w:rsidR="007F5D15" w:rsidRPr="00776A32" w:rsidRDefault="007F5D15" w:rsidP="00776A3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2706F" w:rsidRPr="00776A32" w:rsidRDefault="00E2706F" w:rsidP="00776A3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Помещение кабинета информатики, его оборудование (мебель и средства ИКТ) должны удовлетворять требованиям действующих Санитарно-эпидемиологических правил и нормативов (</w:t>
      </w:r>
      <w:proofErr w:type="spellStart"/>
      <w:r w:rsidRPr="00776A32">
        <w:rPr>
          <w:rFonts w:ascii="Times New Roman" w:hAnsi="Times New Roman"/>
          <w:sz w:val="24"/>
          <w:szCs w:val="24"/>
        </w:rPr>
        <w:t>СанПиН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2.4.2.2821-10, </w:t>
      </w:r>
      <w:proofErr w:type="spellStart"/>
      <w:r w:rsidRPr="00776A32">
        <w:rPr>
          <w:rFonts w:ascii="Times New Roman" w:hAnsi="Times New Roman"/>
          <w:sz w:val="24"/>
          <w:szCs w:val="24"/>
        </w:rPr>
        <w:t>СанПиН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2.2.2/2.4.1340-03).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В кабинете информатики оборудованы </w:t>
      </w:r>
      <w:r w:rsidR="00DE0A03" w:rsidRPr="00776A32">
        <w:rPr>
          <w:rFonts w:ascii="Times New Roman" w:hAnsi="Times New Roman"/>
          <w:sz w:val="24"/>
          <w:szCs w:val="24"/>
        </w:rPr>
        <w:t>одно рабочее место</w:t>
      </w:r>
      <w:r w:rsidRPr="00776A32">
        <w:rPr>
          <w:rFonts w:ascii="Times New Roman" w:hAnsi="Times New Roman"/>
          <w:sz w:val="24"/>
          <w:szCs w:val="24"/>
        </w:rPr>
        <w:t xml:space="preserve"> преподавателя и 1</w:t>
      </w:r>
      <w:r w:rsidR="001E7D89" w:rsidRPr="00776A32">
        <w:rPr>
          <w:rFonts w:ascii="Times New Roman" w:hAnsi="Times New Roman"/>
          <w:sz w:val="24"/>
          <w:szCs w:val="24"/>
        </w:rPr>
        <w:t>0</w:t>
      </w:r>
      <w:r w:rsidRPr="00776A32">
        <w:rPr>
          <w:rFonts w:ascii="Times New Roman" w:hAnsi="Times New Roman"/>
          <w:sz w:val="24"/>
          <w:szCs w:val="24"/>
        </w:rPr>
        <w:t xml:space="preserve"> рабочих мест учащихся, снабженных стандартным комплектом: системный блок, монитор, устройства ввода текстовой информации и манипулирования экранными объектами (клавиатура и мышь), привод для чтения и записи компакт-дисков, аудио/видео входы/выходы. При этом основная конфигурация компьютера </w:t>
      </w:r>
      <w:r w:rsidR="00C116D8" w:rsidRPr="00776A32">
        <w:rPr>
          <w:rFonts w:ascii="Times New Roman" w:hAnsi="Times New Roman"/>
          <w:sz w:val="24"/>
          <w:szCs w:val="24"/>
        </w:rPr>
        <w:t>обеспечивает</w:t>
      </w:r>
      <w:r w:rsidRPr="00776A32">
        <w:rPr>
          <w:rFonts w:ascii="Times New Roman" w:hAnsi="Times New Roman"/>
          <w:sz w:val="24"/>
          <w:szCs w:val="24"/>
        </w:rPr>
        <w:t xml:space="preserve"> пользователю возможность работы с </w:t>
      </w:r>
      <w:proofErr w:type="spellStart"/>
      <w:r w:rsidRPr="00776A32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6A32">
        <w:rPr>
          <w:rFonts w:ascii="Times New Roman" w:hAnsi="Times New Roman"/>
          <w:sz w:val="24"/>
          <w:szCs w:val="24"/>
        </w:rPr>
        <w:t>контентом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: воспроизведение видеоизображений, качественный стереозвук в наушниках, речевой ввод с микрофона и др. </w:t>
      </w:r>
      <w:r w:rsidR="00C116D8" w:rsidRPr="00776A32">
        <w:rPr>
          <w:rFonts w:ascii="Times New Roman" w:hAnsi="Times New Roman"/>
          <w:sz w:val="24"/>
          <w:szCs w:val="24"/>
        </w:rPr>
        <w:t>О</w:t>
      </w:r>
      <w:r w:rsidRPr="00776A32">
        <w:rPr>
          <w:rFonts w:ascii="Times New Roman" w:hAnsi="Times New Roman"/>
          <w:sz w:val="24"/>
          <w:szCs w:val="24"/>
        </w:rPr>
        <w:t xml:space="preserve">беспечены подключение компьютеров к школьной сети и выход в Интернет, при этом возможно использование участков беспроводной сети. 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Кабинет информатики комплектуется следующим периферийным оборудованием: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принтер (черно-белой печати, формата А</w:t>
      </w:r>
      <w:proofErr w:type="gramStart"/>
      <w:r w:rsidRPr="00776A32">
        <w:rPr>
          <w:rFonts w:ascii="Times New Roman" w:hAnsi="Times New Roman"/>
          <w:sz w:val="24"/>
          <w:szCs w:val="24"/>
        </w:rPr>
        <w:t>4</w:t>
      </w:r>
      <w:proofErr w:type="gramEnd"/>
      <w:r w:rsidRPr="00776A32">
        <w:rPr>
          <w:rFonts w:ascii="Times New Roman" w:hAnsi="Times New Roman"/>
          <w:sz w:val="24"/>
          <w:szCs w:val="24"/>
        </w:rPr>
        <w:t>)</w:t>
      </w:r>
      <w:r w:rsidR="001E7D89" w:rsidRPr="00776A32">
        <w:rPr>
          <w:rFonts w:ascii="Times New Roman" w:hAnsi="Times New Roman"/>
          <w:sz w:val="24"/>
          <w:szCs w:val="24"/>
        </w:rPr>
        <w:t>, МФУ (черно-белой печати, формата А3, А4)</w:t>
      </w:r>
      <w:r w:rsidRPr="00776A32">
        <w:rPr>
          <w:rFonts w:ascii="Times New Roman" w:hAnsi="Times New Roman"/>
          <w:sz w:val="24"/>
          <w:szCs w:val="24"/>
        </w:rPr>
        <w:t>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</w:r>
      <w:proofErr w:type="spellStart"/>
      <w:r w:rsidRPr="00776A32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проектор (потолочное крепление), подсоединяемый компьютеру преподавателя;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</w:r>
      <w:r w:rsidR="001E7D89" w:rsidRPr="00776A32">
        <w:rPr>
          <w:rFonts w:ascii="Times New Roman" w:hAnsi="Times New Roman"/>
          <w:sz w:val="24"/>
          <w:szCs w:val="24"/>
        </w:rPr>
        <w:t>интерактивная доска</w:t>
      </w:r>
      <w:r w:rsidRPr="00776A32">
        <w:rPr>
          <w:rFonts w:ascii="Times New Roman" w:hAnsi="Times New Roman"/>
          <w:sz w:val="24"/>
          <w:szCs w:val="24"/>
        </w:rPr>
        <w:t xml:space="preserve"> (настенн</w:t>
      </w:r>
      <w:r w:rsidR="001E7D89" w:rsidRPr="00776A32">
        <w:rPr>
          <w:rFonts w:ascii="Times New Roman" w:hAnsi="Times New Roman"/>
          <w:sz w:val="24"/>
          <w:szCs w:val="24"/>
        </w:rPr>
        <w:t>ая</w:t>
      </w:r>
      <w:r w:rsidRPr="00776A32">
        <w:rPr>
          <w:rFonts w:ascii="Times New Roman" w:hAnsi="Times New Roman"/>
          <w:sz w:val="24"/>
          <w:szCs w:val="24"/>
        </w:rPr>
        <w:t>);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акустические колонки в составе рабочего места преподавателя;</w:t>
      </w:r>
    </w:p>
    <w:p w:rsidR="001E7D89" w:rsidRPr="00776A32" w:rsidRDefault="001E7D89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сканер в составе рабочего места преподавателя;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оборудование, обеспечивающее подключение к сети Интернет.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управляемые компьютером устройства — дают возможность учащимся освоить простейшие принципы и технологии автоматического управления (обратная связь и т. д.).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Компьютерное оборудование использует операционную систему </w:t>
      </w:r>
      <w:r w:rsidR="001E7D89" w:rsidRPr="00776A32">
        <w:rPr>
          <w:rFonts w:ascii="Times New Roman" w:hAnsi="Times New Roman"/>
          <w:sz w:val="24"/>
          <w:szCs w:val="24"/>
          <w:lang w:val="en-US"/>
        </w:rPr>
        <w:t>Windows</w:t>
      </w:r>
      <w:r w:rsidR="001E7D89" w:rsidRPr="00776A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6A32">
        <w:rPr>
          <w:rFonts w:ascii="Times New Roman" w:hAnsi="Times New Roman"/>
          <w:sz w:val="24"/>
          <w:szCs w:val="24"/>
        </w:rPr>
        <w:t>Linux</w:t>
      </w:r>
      <w:proofErr w:type="spellEnd"/>
      <w:r w:rsidR="001E7D89" w:rsidRPr="00776A32">
        <w:rPr>
          <w:rFonts w:ascii="Times New Roman" w:hAnsi="Times New Roman"/>
          <w:sz w:val="24"/>
          <w:szCs w:val="24"/>
        </w:rPr>
        <w:t xml:space="preserve"> (вторая операционная система)</w:t>
      </w:r>
      <w:r w:rsidRPr="00776A32">
        <w:rPr>
          <w:rFonts w:ascii="Times New Roman" w:hAnsi="Times New Roman"/>
          <w:sz w:val="24"/>
          <w:szCs w:val="24"/>
        </w:rPr>
        <w:t>. Все программные средства, устанавливаемые на компьютерах в кабинете информатики, а также на других компьютерах, имеющихся в образовательном учреждении, лицензированы для использования во всей школе или на необходимом числе рабочих мест.</w:t>
      </w:r>
    </w:p>
    <w:p w:rsidR="00E2706F" w:rsidRPr="00776A32" w:rsidRDefault="00C116D8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Программное обеспечение</w:t>
      </w:r>
      <w:r w:rsidR="00E2706F" w:rsidRPr="00776A32">
        <w:rPr>
          <w:rFonts w:ascii="Times New Roman" w:hAnsi="Times New Roman"/>
          <w:sz w:val="24"/>
          <w:szCs w:val="24"/>
        </w:rPr>
        <w:t>: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операционная система;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файловый менеджер;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почтовый клиент;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браузер;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</w:r>
      <w:proofErr w:type="spellStart"/>
      <w:r w:rsidRPr="00776A32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776A32">
        <w:rPr>
          <w:rFonts w:ascii="Times New Roman" w:hAnsi="Times New Roman"/>
          <w:sz w:val="24"/>
          <w:szCs w:val="24"/>
        </w:rPr>
        <w:t xml:space="preserve"> проигрыватель;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программа-архиватор;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система оптического распознавания текста;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программа интерактивного общения;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клавиатурный тренажер;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система программирования;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система управления базами данных;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 xml:space="preserve">редактор </w:t>
      </w:r>
      <w:proofErr w:type="spellStart"/>
      <w:r w:rsidRPr="00776A32">
        <w:rPr>
          <w:rFonts w:ascii="Times New Roman" w:hAnsi="Times New Roman"/>
          <w:sz w:val="24"/>
          <w:szCs w:val="24"/>
        </w:rPr>
        <w:t>веб-страниц</w:t>
      </w:r>
      <w:proofErr w:type="spellEnd"/>
      <w:r w:rsidRPr="00776A32">
        <w:rPr>
          <w:rFonts w:ascii="Times New Roman" w:hAnsi="Times New Roman"/>
          <w:sz w:val="24"/>
          <w:szCs w:val="24"/>
        </w:rPr>
        <w:t>.</w:t>
      </w:r>
    </w:p>
    <w:p w:rsidR="00E2706F" w:rsidRPr="00776A32" w:rsidRDefault="00C116D8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Б</w:t>
      </w:r>
      <w:r w:rsidR="00E2706F" w:rsidRPr="00776A32">
        <w:rPr>
          <w:rFonts w:ascii="Times New Roman" w:hAnsi="Times New Roman"/>
          <w:sz w:val="24"/>
          <w:szCs w:val="24"/>
        </w:rPr>
        <w:t>иблиотеч</w:t>
      </w:r>
      <w:r w:rsidRPr="00776A32">
        <w:rPr>
          <w:rFonts w:ascii="Times New Roman" w:hAnsi="Times New Roman"/>
          <w:sz w:val="24"/>
          <w:szCs w:val="24"/>
        </w:rPr>
        <w:t>ный фонд (книгопечатная продукция</w:t>
      </w:r>
      <w:r w:rsidR="00E2706F" w:rsidRPr="00776A32">
        <w:rPr>
          <w:rFonts w:ascii="Times New Roman" w:hAnsi="Times New Roman"/>
          <w:sz w:val="24"/>
          <w:szCs w:val="24"/>
        </w:rPr>
        <w:t xml:space="preserve">) </w:t>
      </w:r>
      <w:r w:rsidRPr="00776A32">
        <w:rPr>
          <w:rFonts w:ascii="Times New Roman" w:hAnsi="Times New Roman"/>
          <w:sz w:val="24"/>
          <w:szCs w:val="24"/>
        </w:rPr>
        <w:t>включает в себя</w:t>
      </w:r>
      <w:r w:rsidR="00E2706F" w:rsidRPr="00776A32">
        <w:rPr>
          <w:rFonts w:ascii="Times New Roman" w:hAnsi="Times New Roman"/>
          <w:sz w:val="24"/>
          <w:szCs w:val="24"/>
        </w:rPr>
        <w:t>: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lastRenderedPageBreak/>
        <w:t>•</w:t>
      </w:r>
      <w:r w:rsidRPr="00776A32">
        <w:rPr>
          <w:rFonts w:ascii="Times New Roman" w:hAnsi="Times New Roman"/>
          <w:sz w:val="24"/>
          <w:szCs w:val="24"/>
        </w:rPr>
        <w:tab/>
        <w:t>нормативные документы (методические письма Министерства образования и науки РФ, примерную и авторские учебные программы по информатике и пр.);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учебно-ме</w:t>
      </w:r>
      <w:r w:rsidR="00CD75F1" w:rsidRPr="00776A32">
        <w:rPr>
          <w:rFonts w:ascii="Times New Roman" w:hAnsi="Times New Roman"/>
          <w:sz w:val="24"/>
          <w:szCs w:val="24"/>
        </w:rPr>
        <w:t>тодическую литературу (учебники</w:t>
      </w:r>
      <w:r w:rsidRPr="00776A32">
        <w:rPr>
          <w:rFonts w:ascii="Times New Roman" w:hAnsi="Times New Roman"/>
          <w:sz w:val="24"/>
          <w:szCs w:val="24"/>
        </w:rPr>
        <w:t>, рабочие тетр</w:t>
      </w:r>
      <w:r w:rsidR="00CD75F1" w:rsidRPr="00776A32">
        <w:rPr>
          <w:rFonts w:ascii="Times New Roman" w:hAnsi="Times New Roman"/>
          <w:sz w:val="24"/>
          <w:szCs w:val="24"/>
        </w:rPr>
        <w:t>ади, методические пособия, сбор</w:t>
      </w:r>
      <w:r w:rsidRPr="00776A32">
        <w:rPr>
          <w:rFonts w:ascii="Times New Roman" w:hAnsi="Times New Roman"/>
          <w:sz w:val="24"/>
          <w:szCs w:val="24"/>
        </w:rPr>
        <w:t>ники зад</w:t>
      </w:r>
      <w:r w:rsidR="00CD75F1" w:rsidRPr="00776A32">
        <w:rPr>
          <w:rFonts w:ascii="Times New Roman" w:hAnsi="Times New Roman"/>
          <w:sz w:val="24"/>
          <w:szCs w:val="24"/>
        </w:rPr>
        <w:t>ач и практикумы, сборники тесто</w:t>
      </w:r>
      <w:r w:rsidRPr="00776A32">
        <w:rPr>
          <w:rFonts w:ascii="Times New Roman" w:hAnsi="Times New Roman"/>
          <w:sz w:val="24"/>
          <w:szCs w:val="24"/>
        </w:rPr>
        <w:t>вых заданий для тематического и итогового контроля и пр.);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научную литературу области «Информатика» (справочники, энциклопедии и пр.);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периодические издания.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Комплект де</w:t>
      </w:r>
      <w:r w:rsidR="00CD75F1" w:rsidRPr="00776A32">
        <w:rPr>
          <w:rFonts w:ascii="Times New Roman" w:hAnsi="Times New Roman"/>
          <w:sz w:val="24"/>
          <w:szCs w:val="24"/>
        </w:rPr>
        <w:t>монстрационных настенных нагляд</w:t>
      </w:r>
      <w:r w:rsidRPr="00776A32">
        <w:rPr>
          <w:rFonts w:ascii="Times New Roman" w:hAnsi="Times New Roman"/>
          <w:sz w:val="24"/>
          <w:szCs w:val="24"/>
        </w:rPr>
        <w:t xml:space="preserve">ных пособий </w:t>
      </w:r>
      <w:r w:rsidR="00CD75F1" w:rsidRPr="00776A32">
        <w:rPr>
          <w:rFonts w:ascii="Times New Roman" w:hAnsi="Times New Roman"/>
          <w:sz w:val="24"/>
          <w:szCs w:val="24"/>
        </w:rPr>
        <w:t>вклю</w:t>
      </w:r>
      <w:r w:rsidR="00C116D8" w:rsidRPr="00776A32">
        <w:rPr>
          <w:rFonts w:ascii="Times New Roman" w:hAnsi="Times New Roman"/>
          <w:sz w:val="24"/>
          <w:szCs w:val="24"/>
        </w:rPr>
        <w:t>чает</w:t>
      </w:r>
      <w:r w:rsidRPr="00776A32">
        <w:rPr>
          <w:rFonts w:ascii="Times New Roman" w:hAnsi="Times New Roman"/>
          <w:sz w:val="24"/>
          <w:szCs w:val="24"/>
        </w:rPr>
        <w:t xml:space="preserve"> плакат «Орг</w:t>
      </w:r>
      <w:r w:rsidR="00CD75F1" w:rsidRPr="00776A32">
        <w:rPr>
          <w:rFonts w:ascii="Times New Roman" w:hAnsi="Times New Roman"/>
          <w:sz w:val="24"/>
          <w:szCs w:val="24"/>
        </w:rPr>
        <w:t>анизация рабочего места и техни</w:t>
      </w:r>
      <w:r w:rsidRPr="00776A32">
        <w:rPr>
          <w:rFonts w:ascii="Times New Roman" w:hAnsi="Times New Roman"/>
          <w:sz w:val="24"/>
          <w:szCs w:val="24"/>
        </w:rPr>
        <w:t>ка безопасности». Комплекты демонстрационных наглядных пособий</w:t>
      </w:r>
      <w:r w:rsidR="00CD75F1" w:rsidRPr="00776A32">
        <w:rPr>
          <w:rFonts w:ascii="Times New Roman" w:hAnsi="Times New Roman"/>
          <w:sz w:val="24"/>
          <w:szCs w:val="24"/>
        </w:rPr>
        <w:t xml:space="preserve"> (плакатов, таблиц, схем), отра</w:t>
      </w:r>
      <w:r w:rsidRPr="00776A32">
        <w:rPr>
          <w:rFonts w:ascii="Times New Roman" w:hAnsi="Times New Roman"/>
          <w:sz w:val="24"/>
          <w:szCs w:val="24"/>
        </w:rPr>
        <w:t>жающих основное содержание учебного предмета «Информатика», представлены в виде настенных полиг</w:t>
      </w:r>
      <w:r w:rsidR="00CD75F1" w:rsidRPr="00776A32">
        <w:rPr>
          <w:rFonts w:ascii="Times New Roman" w:hAnsi="Times New Roman"/>
          <w:sz w:val="24"/>
          <w:szCs w:val="24"/>
        </w:rPr>
        <w:t>рафических изданий и в электрон</w:t>
      </w:r>
      <w:r w:rsidR="00C116D8" w:rsidRPr="00776A32">
        <w:rPr>
          <w:rFonts w:ascii="Times New Roman" w:hAnsi="Times New Roman"/>
          <w:sz w:val="24"/>
          <w:szCs w:val="24"/>
        </w:rPr>
        <w:t>ном виде</w:t>
      </w:r>
      <w:r w:rsidRPr="00776A32">
        <w:rPr>
          <w:rFonts w:ascii="Times New Roman" w:hAnsi="Times New Roman"/>
          <w:sz w:val="24"/>
          <w:szCs w:val="24"/>
        </w:rPr>
        <w:t>.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 xml:space="preserve">В кабинете </w:t>
      </w:r>
      <w:r w:rsidR="00CD75F1" w:rsidRPr="00776A32">
        <w:rPr>
          <w:rFonts w:ascii="Times New Roman" w:hAnsi="Times New Roman"/>
          <w:sz w:val="24"/>
          <w:szCs w:val="24"/>
        </w:rPr>
        <w:t>информатики органи</w:t>
      </w:r>
      <w:r w:rsidRPr="00776A32">
        <w:rPr>
          <w:rFonts w:ascii="Times New Roman" w:hAnsi="Times New Roman"/>
          <w:sz w:val="24"/>
          <w:szCs w:val="24"/>
        </w:rPr>
        <w:t>зована библиотечка электронных образовательных ресурсов, включающая: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разработанные комплекты презентационных слайдов по курсу информатики;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•</w:t>
      </w:r>
      <w:r w:rsidRPr="00776A32">
        <w:rPr>
          <w:rFonts w:ascii="Times New Roman" w:hAnsi="Times New Roman"/>
          <w:sz w:val="24"/>
          <w:szCs w:val="24"/>
        </w:rPr>
        <w:tab/>
        <w:t>каталог эл</w:t>
      </w:r>
      <w:r w:rsidR="00CD75F1" w:rsidRPr="00776A32">
        <w:rPr>
          <w:rFonts w:ascii="Times New Roman" w:hAnsi="Times New Roman"/>
          <w:sz w:val="24"/>
          <w:szCs w:val="24"/>
        </w:rPr>
        <w:t>ектронных образовательных ресур</w:t>
      </w:r>
      <w:r w:rsidRPr="00776A32">
        <w:rPr>
          <w:rFonts w:ascii="Times New Roman" w:hAnsi="Times New Roman"/>
          <w:sz w:val="24"/>
          <w:szCs w:val="24"/>
        </w:rPr>
        <w:t>сов, разм</w:t>
      </w:r>
      <w:r w:rsidR="00CD75F1" w:rsidRPr="00776A32">
        <w:rPr>
          <w:rFonts w:ascii="Times New Roman" w:hAnsi="Times New Roman"/>
          <w:sz w:val="24"/>
          <w:szCs w:val="24"/>
        </w:rPr>
        <w:t>ещенных на федеральных образова</w:t>
      </w:r>
      <w:r w:rsidRPr="00776A32">
        <w:rPr>
          <w:rFonts w:ascii="Times New Roman" w:hAnsi="Times New Roman"/>
          <w:sz w:val="24"/>
          <w:szCs w:val="24"/>
        </w:rPr>
        <w:t>тельных порталах, в том числе электронных учебников по информатике, дистанционных курсов, которые могут быть рекомендованы учащимся для самостоятельного изучения.</w:t>
      </w:r>
    </w:p>
    <w:p w:rsidR="00E2706F" w:rsidRPr="00776A32" w:rsidRDefault="00E2706F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A32">
        <w:rPr>
          <w:rFonts w:ascii="Times New Roman" w:hAnsi="Times New Roman"/>
          <w:sz w:val="24"/>
          <w:szCs w:val="24"/>
        </w:rPr>
        <w:t> </w:t>
      </w:r>
      <w:bookmarkStart w:id="0" w:name="_GoBack"/>
      <w:bookmarkEnd w:id="0"/>
    </w:p>
    <w:p w:rsidR="009F7527" w:rsidRPr="00776A32" w:rsidRDefault="003D3FB2" w:rsidP="00776A3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caps/>
          <w:color w:val="FF0000"/>
          <w:sz w:val="24"/>
          <w:szCs w:val="24"/>
        </w:rPr>
      </w:pPr>
      <w:r w:rsidRPr="00776A32">
        <w:rPr>
          <w:rFonts w:ascii="Times New Roman" w:hAnsi="Times New Roman"/>
          <w:caps/>
          <w:color w:val="FF0000"/>
          <w:sz w:val="24"/>
          <w:szCs w:val="24"/>
        </w:rPr>
        <w:br/>
      </w:r>
    </w:p>
    <w:p w:rsidR="004B5155" w:rsidRPr="00776A32" w:rsidRDefault="004B5155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5155" w:rsidRPr="00776A32" w:rsidRDefault="004B5155" w:rsidP="00776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B5155" w:rsidRPr="00776A32" w:rsidSect="0003594F">
      <w:pgSz w:w="11909" w:h="16834"/>
      <w:pgMar w:top="993" w:right="1701" w:bottom="1134" w:left="85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E7E" w:rsidRDefault="00051E7E" w:rsidP="002C360E">
      <w:pPr>
        <w:spacing w:after="0" w:line="240" w:lineRule="auto"/>
      </w:pPr>
      <w:r>
        <w:separator/>
      </w:r>
    </w:p>
  </w:endnote>
  <w:endnote w:type="continuationSeparator" w:id="0">
    <w:p w:rsidR="00051E7E" w:rsidRDefault="00051E7E" w:rsidP="002C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E7E" w:rsidRDefault="00051E7E" w:rsidP="002C360E">
      <w:pPr>
        <w:spacing w:after="0" w:line="240" w:lineRule="auto"/>
      </w:pPr>
      <w:r>
        <w:separator/>
      </w:r>
    </w:p>
  </w:footnote>
  <w:footnote w:type="continuationSeparator" w:id="0">
    <w:p w:rsidR="00051E7E" w:rsidRDefault="00051E7E" w:rsidP="002C3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20926"/>
    <w:multiLevelType w:val="hybridMultilevel"/>
    <w:tmpl w:val="5ADC3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020D6"/>
    <w:multiLevelType w:val="hybridMultilevel"/>
    <w:tmpl w:val="64A45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33130"/>
    <w:multiLevelType w:val="hybridMultilevel"/>
    <w:tmpl w:val="9398C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C3DCB"/>
    <w:multiLevelType w:val="multilevel"/>
    <w:tmpl w:val="9E4C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546E4"/>
    <w:multiLevelType w:val="multilevel"/>
    <w:tmpl w:val="9800C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C5EC4"/>
    <w:multiLevelType w:val="hybridMultilevel"/>
    <w:tmpl w:val="B5983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B4570"/>
    <w:multiLevelType w:val="hybridMultilevel"/>
    <w:tmpl w:val="2946C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27371"/>
    <w:multiLevelType w:val="multilevel"/>
    <w:tmpl w:val="15F2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972772"/>
    <w:multiLevelType w:val="hybridMultilevel"/>
    <w:tmpl w:val="2F5E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0132CD"/>
    <w:multiLevelType w:val="hybridMultilevel"/>
    <w:tmpl w:val="F6D6240A"/>
    <w:lvl w:ilvl="0" w:tplc="2EA603BC">
      <w:numFmt w:val="bullet"/>
      <w:lvlText w:val="•"/>
      <w:lvlJc w:val="left"/>
      <w:pPr>
        <w:tabs>
          <w:tab w:val="num" w:pos="360"/>
        </w:tabs>
      </w:pPr>
      <w:rPr>
        <w:rFonts w:ascii="Tahoma" w:hAnsi="Tahoma" w:hint="default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13508"/>
    <w:multiLevelType w:val="hybridMultilevel"/>
    <w:tmpl w:val="7FC88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202EC"/>
    <w:multiLevelType w:val="hybridMultilevel"/>
    <w:tmpl w:val="9DE26686"/>
    <w:lvl w:ilvl="0" w:tplc="A5AE7984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19D0208"/>
    <w:multiLevelType w:val="hybridMultilevel"/>
    <w:tmpl w:val="34423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F7AB9"/>
    <w:multiLevelType w:val="hybridMultilevel"/>
    <w:tmpl w:val="260C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F4EF0"/>
    <w:multiLevelType w:val="hybridMultilevel"/>
    <w:tmpl w:val="96F4A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ED39E3"/>
    <w:multiLevelType w:val="hybridMultilevel"/>
    <w:tmpl w:val="64A45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2C180E"/>
    <w:multiLevelType w:val="hybridMultilevel"/>
    <w:tmpl w:val="02EE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054DB"/>
    <w:multiLevelType w:val="hybridMultilevel"/>
    <w:tmpl w:val="2982CC24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2211D0"/>
    <w:multiLevelType w:val="hybridMultilevel"/>
    <w:tmpl w:val="C3AE5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05524"/>
    <w:multiLevelType w:val="hybridMultilevel"/>
    <w:tmpl w:val="1F1A6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76EA2"/>
    <w:multiLevelType w:val="hybridMultilevel"/>
    <w:tmpl w:val="085298D0"/>
    <w:lvl w:ilvl="0" w:tplc="5AE69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2C7635"/>
    <w:multiLevelType w:val="hybridMultilevel"/>
    <w:tmpl w:val="38FC7C80"/>
    <w:lvl w:ilvl="0" w:tplc="9ADA1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B44FDB"/>
    <w:multiLevelType w:val="multilevel"/>
    <w:tmpl w:val="EFA64EC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D839D1"/>
    <w:multiLevelType w:val="hybridMultilevel"/>
    <w:tmpl w:val="887C8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6B0C32"/>
    <w:multiLevelType w:val="hybridMultilevel"/>
    <w:tmpl w:val="0CD491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505203"/>
    <w:multiLevelType w:val="hybridMultilevel"/>
    <w:tmpl w:val="5DCA6C6A"/>
    <w:lvl w:ilvl="0" w:tplc="2EA603BC">
      <w:numFmt w:val="bullet"/>
      <w:lvlText w:val="•"/>
      <w:lvlJc w:val="left"/>
      <w:pPr>
        <w:tabs>
          <w:tab w:val="num" w:pos="360"/>
        </w:tabs>
      </w:pPr>
      <w:rPr>
        <w:rFonts w:ascii="Tahoma" w:hAnsi="Tahoma" w:hint="default"/>
        <w:color w:val="auto"/>
        <w:sz w:val="28"/>
      </w:rPr>
    </w:lvl>
    <w:lvl w:ilvl="1" w:tplc="3252017C">
      <w:start w:val="1"/>
      <w:numFmt w:val="bullet"/>
      <w:lvlText w:val="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  <w:color w:val="auto"/>
        <w:sz w:val="28"/>
      </w:rPr>
    </w:lvl>
    <w:lvl w:ilvl="2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20B01"/>
    <w:multiLevelType w:val="hybridMultilevel"/>
    <w:tmpl w:val="980EB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EE48E2"/>
    <w:multiLevelType w:val="hybridMultilevel"/>
    <w:tmpl w:val="8E7CA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050820"/>
    <w:multiLevelType w:val="hybridMultilevel"/>
    <w:tmpl w:val="DA0E0ECC"/>
    <w:lvl w:ilvl="0" w:tplc="A5AE7984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55A59C5"/>
    <w:multiLevelType w:val="hybridMultilevel"/>
    <w:tmpl w:val="4D58A476"/>
    <w:lvl w:ilvl="0" w:tplc="A5AE798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6654A0F"/>
    <w:multiLevelType w:val="hybridMultilevel"/>
    <w:tmpl w:val="1E9CBEE6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35">
    <w:nsid w:val="76905573"/>
    <w:multiLevelType w:val="hybridMultilevel"/>
    <w:tmpl w:val="8B140FE6"/>
    <w:lvl w:ilvl="0" w:tplc="351CD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472F95"/>
    <w:multiLevelType w:val="hybridMultilevel"/>
    <w:tmpl w:val="5A8E9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246A44"/>
    <w:multiLevelType w:val="hybridMultilevel"/>
    <w:tmpl w:val="1B944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266701"/>
    <w:multiLevelType w:val="hybridMultilevel"/>
    <w:tmpl w:val="64A45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33"/>
  </w:num>
  <w:num w:numId="8">
    <w:abstractNumId w:val="32"/>
  </w:num>
  <w:num w:numId="9">
    <w:abstractNumId w:val="14"/>
  </w:num>
  <w:num w:numId="10">
    <w:abstractNumId w:val="35"/>
  </w:num>
  <w:num w:numId="11">
    <w:abstractNumId w:val="7"/>
  </w:num>
  <w:num w:numId="12">
    <w:abstractNumId w:val="13"/>
  </w:num>
  <w:num w:numId="13">
    <w:abstractNumId w:val="12"/>
  </w:num>
  <w:num w:numId="14">
    <w:abstractNumId w:val="29"/>
  </w:num>
  <w:num w:numId="15">
    <w:abstractNumId w:val="17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7"/>
  </w:num>
  <w:num w:numId="20">
    <w:abstractNumId w:val="36"/>
  </w:num>
  <w:num w:numId="21">
    <w:abstractNumId w:val="11"/>
  </w:num>
  <w:num w:numId="22">
    <w:abstractNumId w:val="30"/>
  </w:num>
  <w:num w:numId="23">
    <w:abstractNumId w:val="22"/>
  </w:num>
  <w:num w:numId="24">
    <w:abstractNumId w:val="15"/>
  </w:num>
  <w:num w:numId="25">
    <w:abstractNumId w:val="20"/>
  </w:num>
  <w:num w:numId="26">
    <w:abstractNumId w:val="23"/>
  </w:num>
  <w:num w:numId="27">
    <w:abstractNumId w:val="4"/>
  </w:num>
  <w:num w:numId="28">
    <w:abstractNumId w:val="1"/>
  </w:num>
  <w:num w:numId="29">
    <w:abstractNumId w:val="28"/>
  </w:num>
  <w:num w:numId="30">
    <w:abstractNumId w:val="9"/>
  </w:num>
  <w:num w:numId="31">
    <w:abstractNumId w:val="37"/>
  </w:num>
  <w:num w:numId="32">
    <w:abstractNumId w:val="34"/>
  </w:num>
  <w:num w:numId="33">
    <w:abstractNumId w:val="8"/>
  </w:num>
  <w:num w:numId="34">
    <w:abstractNumId w:val="18"/>
  </w:num>
  <w:num w:numId="35">
    <w:abstractNumId w:val="21"/>
  </w:num>
  <w:num w:numId="36">
    <w:abstractNumId w:val="16"/>
  </w:num>
  <w:num w:numId="37">
    <w:abstractNumId w:val="31"/>
  </w:num>
  <w:num w:numId="38">
    <w:abstractNumId w:val="6"/>
  </w:num>
  <w:num w:numId="39">
    <w:abstractNumId w:val="38"/>
  </w:num>
  <w:num w:numId="4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155"/>
    <w:rsid w:val="00013CFD"/>
    <w:rsid w:val="00033486"/>
    <w:rsid w:val="0003594F"/>
    <w:rsid w:val="0004283F"/>
    <w:rsid w:val="00051E7E"/>
    <w:rsid w:val="000802C6"/>
    <w:rsid w:val="000A7594"/>
    <w:rsid w:val="000E27A8"/>
    <w:rsid w:val="000F1611"/>
    <w:rsid w:val="001012C6"/>
    <w:rsid w:val="001048DC"/>
    <w:rsid w:val="001210F9"/>
    <w:rsid w:val="00127B0C"/>
    <w:rsid w:val="001602C7"/>
    <w:rsid w:val="001624E1"/>
    <w:rsid w:val="001C6CD5"/>
    <w:rsid w:val="001C6FAC"/>
    <w:rsid w:val="001D1753"/>
    <w:rsid w:val="001D7739"/>
    <w:rsid w:val="001E2CB0"/>
    <w:rsid w:val="001E5C2C"/>
    <w:rsid w:val="001E7D89"/>
    <w:rsid w:val="002055EA"/>
    <w:rsid w:val="00226B8A"/>
    <w:rsid w:val="0024293A"/>
    <w:rsid w:val="002468B3"/>
    <w:rsid w:val="00275B94"/>
    <w:rsid w:val="00277100"/>
    <w:rsid w:val="002952BF"/>
    <w:rsid w:val="002A11A0"/>
    <w:rsid w:val="002B27D0"/>
    <w:rsid w:val="002C360E"/>
    <w:rsid w:val="002D416F"/>
    <w:rsid w:val="002E747B"/>
    <w:rsid w:val="002F792E"/>
    <w:rsid w:val="00351493"/>
    <w:rsid w:val="00392365"/>
    <w:rsid w:val="003B69FC"/>
    <w:rsid w:val="003D3FB2"/>
    <w:rsid w:val="003D56B7"/>
    <w:rsid w:val="003D7ED3"/>
    <w:rsid w:val="003F4405"/>
    <w:rsid w:val="00432267"/>
    <w:rsid w:val="004374E8"/>
    <w:rsid w:val="00445BE9"/>
    <w:rsid w:val="00452D79"/>
    <w:rsid w:val="004810B5"/>
    <w:rsid w:val="004A004F"/>
    <w:rsid w:val="004B5155"/>
    <w:rsid w:val="004F79AA"/>
    <w:rsid w:val="00501686"/>
    <w:rsid w:val="005243D2"/>
    <w:rsid w:val="00530A06"/>
    <w:rsid w:val="00575540"/>
    <w:rsid w:val="00584724"/>
    <w:rsid w:val="0058607A"/>
    <w:rsid w:val="005C6BCD"/>
    <w:rsid w:val="00691657"/>
    <w:rsid w:val="006A6D40"/>
    <w:rsid w:val="006D4952"/>
    <w:rsid w:val="007207C9"/>
    <w:rsid w:val="00744FAC"/>
    <w:rsid w:val="0074707F"/>
    <w:rsid w:val="00776A32"/>
    <w:rsid w:val="007A4EFB"/>
    <w:rsid w:val="007C29C8"/>
    <w:rsid w:val="007F5D15"/>
    <w:rsid w:val="008000C7"/>
    <w:rsid w:val="00826BC6"/>
    <w:rsid w:val="00836D14"/>
    <w:rsid w:val="00846958"/>
    <w:rsid w:val="00896173"/>
    <w:rsid w:val="009105C9"/>
    <w:rsid w:val="00926B01"/>
    <w:rsid w:val="009678DB"/>
    <w:rsid w:val="00977D7E"/>
    <w:rsid w:val="00984CD3"/>
    <w:rsid w:val="00993432"/>
    <w:rsid w:val="009B2A81"/>
    <w:rsid w:val="009E34C7"/>
    <w:rsid w:val="009F4B8A"/>
    <w:rsid w:val="009F7527"/>
    <w:rsid w:val="00A04023"/>
    <w:rsid w:val="00A20427"/>
    <w:rsid w:val="00A30637"/>
    <w:rsid w:val="00A31772"/>
    <w:rsid w:val="00A475CC"/>
    <w:rsid w:val="00A810EF"/>
    <w:rsid w:val="00A969D8"/>
    <w:rsid w:val="00AA09ED"/>
    <w:rsid w:val="00AB5D6D"/>
    <w:rsid w:val="00AD234A"/>
    <w:rsid w:val="00B04C1A"/>
    <w:rsid w:val="00B15FDA"/>
    <w:rsid w:val="00B92FD1"/>
    <w:rsid w:val="00B9616C"/>
    <w:rsid w:val="00BC3E25"/>
    <w:rsid w:val="00BD4E7B"/>
    <w:rsid w:val="00C116D8"/>
    <w:rsid w:val="00C11DAC"/>
    <w:rsid w:val="00C3021C"/>
    <w:rsid w:val="00C30BEC"/>
    <w:rsid w:val="00C41361"/>
    <w:rsid w:val="00C67562"/>
    <w:rsid w:val="00C75374"/>
    <w:rsid w:val="00C77E52"/>
    <w:rsid w:val="00CB5721"/>
    <w:rsid w:val="00CC39A4"/>
    <w:rsid w:val="00CD1108"/>
    <w:rsid w:val="00CD4BD6"/>
    <w:rsid w:val="00CD4C12"/>
    <w:rsid w:val="00CD75F1"/>
    <w:rsid w:val="00CE024A"/>
    <w:rsid w:val="00D26727"/>
    <w:rsid w:val="00D4400D"/>
    <w:rsid w:val="00D64DCB"/>
    <w:rsid w:val="00D75261"/>
    <w:rsid w:val="00D92FA7"/>
    <w:rsid w:val="00DB04A9"/>
    <w:rsid w:val="00DE0A03"/>
    <w:rsid w:val="00E2706F"/>
    <w:rsid w:val="00E431A7"/>
    <w:rsid w:val="00E80065"/>
    <w:rsid w:val="00EA545B"/>
    <w:rsid w:val="00EE0263"/>
    <w:rsid w:val="00EF288B"/>
    <w:rsid w:val="00F0412E"/>
    <w:rsid w:val="00F1280C"/>
    <w:rsid w:val="00F91A78"/>
    <w:rsid w:val="00F93A72"/>
    <w:rsid w:val="00FC36EB"/>
    <w:rsid w:val="00FC7921"/>
    <w:rsid w:val="00FE2F62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7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31772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A31772"/>
    <w:pPr>
      <w:keepNext/>
      <w:spacing w:after="0" w:line="240" w:lineRule="auto"/>
      <w:outlineLvl w:val="1"/>
    </w:pPr>
    <w:rPr>
      <w:rFonts w:ascii="Times New Roman" w:hAnsi="Times New Roman"/>
      <w:b/>
      <w:bCs/>
      <w:color w:val="000000"/>
      <w:sz w:val="20"/>
      <w:szCs w:val="24"/>
    </w:rPr>
  </w:style>
  <w:style w:type="paragraph" w:styleId="4">
    <w:name w:val="heading 4"/>
    <w:basedOn w:val="a"/>
    <w:next w:val="a"/>
    <w:link w:val="40"/>
    <w:qFormat/>
    <w:rsid w:val="00A3177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31772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72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A31772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40">
    <w:name w:val="Заголовок 4 Знак"/>
    <w:basedOn w:val="a0"/>
    <w:link w:val="4"/>
    <w:rsid w:val="00A3177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A3177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Normal (Web)"/>
    <w:basedOn w:val="a"/>
    <w:unhideWhenUsed/>
    <w:rsid w:val="004B51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4B5155"/>
    <w:pPr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4B515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B5155"/>
    <w:pPr>
      <w:ind w:left="720"/>
      <w:contextualSpacing/>
    </w:pPr>
    <w:rPr>
      <w:rFonts w:eastAsia="Calibri"/>
      <w:lang w:eastAsia="en-US"/>
    </w:rPr>
  </w:style>
  <w:style w:type="paragraph" w:styleId="a7">
    <w:name w:val="footnote text"/>
    <w:basedOn w:val="a"/>
    <w:link w:val="a8"/>
    <w:semiHidden/>
    <w:rsid w:val="002C360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C360E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2C360E"/>
    <w:rPr>
      <w:vertAlign w:val="superscript"/>
    </w:rPr>
  </w:style>
  <w:style w:type="paragraph" w:styleId="aa">
    <w:name w:val="Body Text"/>
    <w:basedOn w:val="a"/>
    <w:link w:val="ab"/>
    <w:unhideWhenUsed/>
    <w:rsid w:val="002C360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C360E"/>
  </w:style>
  <w:style w:type="paragraph" w:styleId="21">
    <w:name w:val="Body Text Indent 2"/>
    <w:basedOn w:val="a"/>
    <w:link w:val="22"/>
    <w:rsid w:val="002C360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C360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2C360E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C360E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Title"/>
    <w:basedOn w:val="a"/>
    <w:link w:val="ad"/>
    <w:qFormat/>
    <w:rsid w:val="003D56B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3D56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92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92365"/>
    <w:rPr>
      <w:rFonts w:ascii="Tahoma" w:hAnsi="Tahoma" w:cs="Tahoma"/>
      <w:sz w:val="16"/>
      <w:szCs w:val="16"/>
    </w:rPr>
  </w:style>
  <w:style w:type="character" w:customStyle="1" w:styleId="41">
    <w:name w:val="Знак Знак4"/>
    <w:basedOn w:val="a0"/>
    <w:locked/>
    <w:rsid w:val="00A3177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af0">
    <w:name w:val="Plain Text"/>
    <w:basedOn w:val="a"/>
    <w:link w:val="af1"/>
    <w:rsid w:val="00A3177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A31772"/>
    <w:rPr>
      <w:rFonts w:ascii="Courier New" w:eastAsia="Times New Roman" w:hAnsi="Courier New" w:cs="Courier New"/>
      <w:sz w:val="20"/>
      <w:szCs w:val="20"/>
    </w:rPr>
  </w:style>
  <w:style w:type="character" w:customStyle="1" w:styleId="31">
    <w:name w:val="Знак Знак3"/>
    <w:basedOn w:val="a0"/>
    <w:locked/>
    <w:rsid w:val="00A31772"/>
    <w:rPr>
      <w:rFonts w:ascii="Courier New" w:hAnsi="Courier New" w:cs="Courier New"/>
      <w:sz w:val="20"/>
      <w:szCs w:val="20"/>
      <w:lang w:eastAsia="ru-RU"/>
    </w:rPr>
  </w:style>
  <w:style w:type="paragraph" w:customStyle="1" w:styleId="af2">
    <w:name w:val="проба"/>
    <w:basedOn w:val="1"/>
    <w:rsid w:val="00A31772"/>
    <w:pPr>
      <w:keepLines w:val="0"/>
      <w:shd w:val="clear" w:color="auto" w:fill="33CCCC"/>
      <w:spacing w:before="240" w:after="60"/>
    </w:pPr>
    <w:rPr>
      <w:rFonts w:ascii="Arial" w:hAnsi="Arial" w:cs="Arial"/>
      <w:color w:val="3366FF"/>
      <w:kern w:val="32"/>
      <w:sz w:val="32"/>
      <w:szCs w:val="32"/>
    </w:rPr>
  </w:style>
  <w:style w:type="character" w:customStyle="1" w:styleId="23">
    <w:name w:val="Знак Знак2"/>
    <w:basedOn w:val="a0"/>
    <w:locked/>
    <w:rsid w:val="00A31772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32">
    <w:name w:val="Body Text 3"/>
    <w:basedOn w:val="a"/>
    <w:link w:val="33"/>
    <w:rsid w:val="00A3177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A31772"/>
    <w:rPr>
      <w:rFonts w:ascii="Times New Roman" w:eastAsia="Times New Roman" w:hAnsi="Times New Roman" w:cs="Times New Roman"/>
      <w:sz w:val="16"/>
      <w:szCs w:val="16"/>
    </w:rPr>
  </w:style>
  <w:style w:type="character" w:customStyle="1" w:styleId="11">
    <w:name w:val="Знак Знак1"/>
    <w:basedOn w:val="a0"/>
    <w:locked/>
    <w:rsid w:val="00A31772"/>
    <w:rPr>
      <w:rFonts w:ascii="Times New Roman" w:hAnsi="Times New Roman" w:cs="Times New Roman"/>
      <w:sz w:val="16"/>
      <w:szCs w:val="16"/>
      <w:lang w:eastAsia="ru-RU"/>
    </w:rPr>
  </w:style>
  <w:style w:type="paragraph" w:styleId="af3">
    <w:name w:val="List"/>
    <w:basedOn w:val="a"/>
    <w:rsid w:val="00A31772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4">
    <w:name w:val="Body Text 2"/>
    <w:basedOn w:val="a"/>
    <w:link w:val="25"/>
    <w:rsid w:val="00A3177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31772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rsid w:val="00A3177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A31772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A31772"/>
  </w:style>
  <w:style w:type="paragraph" w:customStyle="1" w:styleId="Num">
    <w:name w:val="Num"/>
    <w:rsid w:val="00A31772"/>
    <w:pPr>
      <w:keepNext/>
      <w:keepLines/>
      <w:widowControl w:val="0"/>
      <w:autoSpaceDE w:val="0"/>
      <w:autoSpaceDN w:val="0"/>
      <w:adjustRightInd w:val="0"/>
      <w:spacing w:line="240" w:lineRule="atLeast"/>
      <w:ind w:left="283"/>
    </w:pPr>
    <w:rPr>
      <w:rFonts w:ascii="SchoolBookC" w:hAnsi="SchoolBookC"/>
      <w:noProof/>
    </w:rPr>
  </w:style>
  <w:style w:type="table" w:styleId="af7">
    <w:name w:val="Table Grid"/>
    <w:basedOn w:val="a1"/>
    <w:uiPriority w:val="59"/>
    <w:rsid w:val="005016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semiHidden/>
    <w:unhideWhenUsed/>
    <w:rsid w:val="003D3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3D3F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4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4491</Words>
  <Characters>25602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 ИОП</cp:lastModifiedBy>
  <cp:revision>11</cp:revision>
  <cp:lastPrinted>2017-01-31T10:34:00Z</cp:lastPrinted>
  <dcterms:created xsi:type="dcterms:W3CDTF">2017-01-30T09:14:00Z</dcterms:created>
  <dcterms:modified xsi:type="dcterms:W3CDTF">2017-02-01T10:47:00Z</dcterms:modified>
</cp:coreProperties>
</file>